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C47" w14:textId="171B21B3" w:rsidR="00C04920" w:rsidRDefault="007901C1" w:rsidP="004A1DD9">
      <w:pPr>
        <w:ind w:right="-2"/>
      </w:pPr>
      <w:r>
        <w:t xml:space="preserve"> </w:t>
      </w:r>
      <w:r w:rsidR="00594C50">
        <w:t xml:space="preserve"> 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3686"/>
        <w:gridCol w:w="3228"/>
      </w:tblGrid>
      <w:tr w:rsidR="003D70FB" w:rsidRPr="005F479E" w14:paraId="03B04C4B" w14:textId="77777777" w:rsidTr="006C6E93">
        <w:trPr>
          <w:trHeight w:val="1104"/>
          <w:jc w:val="center"/>
        </w:trPr>
        <w:tc>
          <w:tcPr>
            <w:tcW w:w="3229" w:type="dxa"/>
            <w:vAlign w:val="center"/>
          </w:tcPr>
          <w:p w14:paraId="56476AAF" w14:textId="77777777" w:rsidR="00BF5640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236A17">
              <w:rPr>
                <w:b w:val="0"/>
                <w:sz w:val="28"/>
                <w:lang w:val="fr-BE"/>
              </w:rPr>
              <w:t>Benelux</w:t>
            </w:r>
          </w:p>
          <w:p w14:paraId="03B04C48" w14:textId="0CD494AB" w:rsidR="003D70FB" w:rsidRPr="00236A1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>
              <w:rPr>
                <w:b w:val="0"/>
                <w:sz w:val="28"/>
                <w:lang w:val="fr-BE"/>
              </w:rPr>
              <w:t xml:space="preserve">Interparlementaire </w:t>
            </w:r>
            <w:proofErr w:type="spellStart"/>
            <w:r w:rsidRPr="00236A17">
              <w:rPr>
                <w:b w:val="0"/>
                <w:sz w:val="28"/>
                <w:lang w:val="fr-BE"/>
              </w:rPr>
              <w:t>Assemblee</w:t>
            </w:r>
            <w:proofErr w:type="spellEnd"/>
          </w:p>
        </w:tc>
        <w:tc>
          <w:tcPr>
            <w:tcW w:w="3686" w:type="dxa"/>
          </w:tcPr>
          <w:p w14:paraId="03B04C49" w14:textId="77777777" w:rsidR="003D70FB" w:rsidRPr="00730117" w:rsidRDefault="00F37BB6" w:rsidP="00DC5B9D">
            <w:pPr>
              <w:pStyle w:val="NoSpacing"/>
              <w:jc w:val="center"/>
              <w:rPr>
                <w:noProof/>
                <w:lang w:val="fr-BE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3B04CCA" wp14:editId="03B04CCB">
                  <wp:extent cx="2338070" cy="99187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14:paraId="47C8BBFC" w14:textId="77777777" w:rsidR="00BF5640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 w:rsidRPr="00236A17">
              <w:rPr>
                <w:b w:val="0"/>
                <w:sz w:val="28"/>
                <w:lang w:val="fr-BE"/>
              </w:rPr>
              <w:t xml:space="preserve">Assemblée </w:t>
            </w:r>
            <w:r>
              <w:rPr>
                <w:b w:val="0"/>
                <w:sz w:val="28"/>
                <w:lang w:val="fr-BE"/>
              </w:rPr>
              <w:t>Interparlementaire</w:t>
            </w:r>
          </w:p>
          <w:p w14:paraId="03B04C4A" w14:textId="7AE08C9B" w:rsidR="003D70FB" w:rsidRPr="00236A17" w:rsidRDefault="00BF5640" w:rsidP="00DC5B9D">
            <w:pPr>
              <w:pStyle w:val="Heading1"/>
              <w:spacing w:after="0"/>
              <w:rPr>
                <w:b w:val="0"/>
                <w:sz w:val="28"/>
                <w:lang w:val="fr-BE"/>
              </w:rPr>
            </w:pPr>
            <w:r>
              <w:rPr>
                <w:b w:val="0"/>
                <w:sz w:val="28"/>
                <w:lang w:val="fr-BE"/>
              </w:rPr>
              <w:t>Benelux</w:t>
            </w:r>
          </w:p>
        </w:tc>
      </w:tr>
    </w:tbl>
    <w:p w14:paraId="1FC8EDB0" w14:textId="77777777" w:rsidR="005A0240" w:rsidRDefault="005A0240">
      <w:pPr>
        <w:sectPr w:rsidR="005A0240" w:rsidSect="008B684D">
          <w:footnotePr>
            <w:pos w:val="beneathText"/>
          </w:footnotePr>
          <w:pgSz w:w="11905" w:h="16837" w:code="9"/>
          <w:pgMar w:top="0" w:right="848" w:bottom="568" w:left="1134" w:header="567" w:footer="567" w:gutter="0"/>
          <w:cols w:space="708"/>
          <w:docGrid w:linePitch="326"/>
        </w:sectPr>
      </w:pPr>
    </w:p>
    <w:p w14:paraId="577D5A2F" w14:textId="4F81D79D" w:rsidR="00022530" w:rsidRPr="0075355B" w:rsidRDefault="000B56D5" w:rsidP="00F01C6D">
      <w:pPr>
        <w:spacing w:after="0"/>
        <w:jc w:val="center"/>
        <w:rPr>
          <w:b/>
          <w:smallCaps/>
          <w:sz w:val="28"/>
          <w:szCs w:val="28"/>
          <w:lang w:val="nl-NL"/>
        </w:rPr>
      </w:pPr>
      <w:r w:rsidRPr="0075355B">
        <w:rPr>
          <w:b/>
          <w:smallCaps/>
          <w:sz w:val="28"/>
          <w:szCs w:val="28"/>
          <w:lang w:val="nl-NL"/>
        </w:rPr>
        <w:t>Plenaire vergaderingen</w:t>
      </w:r>
      <w:r w:rsidR="006D2963" w:rsidRPr="0075355B">
        <w:rPr>
          <w:b/>
          <w:smallCaps/>
          <w:sz w:val="28"/>
          <w:szCs w:val="28"/>
          <w:lang w:val="nl-NL"/>
        </w:rPr>
        <w:t xml:space="preserve"> –</w:t>
      </w:r>
      <w:r w:rsidR="00694FEB" w:rsidRPr="0075355B">
        <w:rPr>
          <w:b/>
          <w:smallCaps/>
          <w:sz w:val="28"/>
          <w:szCs w:val="28"/>
          <w:lang w:val="nl-NL"/>
        </w:rPr>
        <w:t xml:space="preserve"> Zitting</w:t>
      </w:r>
      <w:r w:rsidR="00191485">
        <w:rPr>
          <w:b/>
          <w:smallCaps/>
          <w:sz w:val="28"/>
          <w:szCs w:val="28"/>
          <w:lang w:val="nl-NL"/>
        </w:rPr>
        <w:t xml:space="preserve"> 2024</w:t>
      </w:r>
    </w:p>
    <w:p w14:paraId="6E527E5E" w14:textId="7C7571DF" w:rsidR="000B56E5" w:rsidRPr="00EF63B8" w:rsidRDefault="00EF63B8" w:rsidP="00EF63B8">
      <w:pPr>
        <w:spacing w:after="240"/>
        <w:jc w:val="center"/>
        <w:rPr>
          <w:smallCaps/>
          <w:lang w:val="nl-BE"/>
        </w:rPr>
      </w:pPr>
      <w:bookmarkStart w:id="0" w:name="_Hlk137026358"/>
      <w:r w:rsidRPr="002E4F68">
        <w:rPr>
          <w:b/>
          <w:bCs/>
          <w:smallCaps/>
          <w:sz w:val="28"/>
          <w:szCs w:val="28"/>
          <w:lang w:val="nl-BE"/>
        </w:rPr>
        <w:t>Eerste Kamer der Staten-Generaal</w:t>
      </w:r>
      <w:r w:rsidRPr="002E4F68">
        <w:rPr>
          <w:szCs w:val="24"/>
          <w:lang w:val="nl-BE"/>
        </w:rPr>
        <w:br/>
      </w:r>
      <w:r w:rsidRPr="002E4F68">
        <w:rPr>
          <w:smallCaps/>
          <w:sz w:val="25"/>
          <w:szCs w:val="25"/>
          <w:lang w:val="nl-BE"/>
        </w:rPr>
        <w:t xml:space="preserve">Kazernestraat 52 - </w:t>
      </w:r>
      <w:r w:rsidRPr="002E4F68">
        <w:rPr>
          <w:smallCaps/>
          <w:lang w:val="nl-BE"/>
        </w:rPr>
        <w:t>2514 CV Den Haag</w:t>
      </w:r>
      <w:r>
        <w:rPr>
          <w:smallCaps/>
          <w:lang w:val="nl-BE"/>
        </w:rPr>
        <w:t xml:space="preserve"> - </w:t>
      </w:r>
      <w:r w:rsidRPr="0075355B">
        <w:rPr>
          <w:smallCaps/>
          <w:szCs w:val="24"/>
          <w:lang w:val="nl-NL"/>
        </w:rPr>
        <w:t>Nederland</w:t>
      </w:r>
    </w:p>
    <w:p w14:paraId="33B383B3" w14:textId="3A5C6930" w:rsidR="00C24E4B" w:rsidRPr="009B3A6C" w:rsidRDefault="00C24E4B" w:rsidP="007D5406">
      <w:pPr>
        <w:spacing w:after="240"/>
        <w:jc w:val="center"/>
        <w:rPr>
          <w:rFonts w:ascii="Times New Roman Bold" w:hAnsi="Times New Roman Bold"/>
          <w:b/>
          <w:bCs/>
          <w:caps/>
          <w:lang w:val="nl-NL"/>
        </w:rPr>
      </w:pPr>
      <w:bookmarkStart w:id="1" w:name="_Hlk182993630"/>
      <w:r w:rsidRPr="009B3A6C">
        <w:rPr>
          <w:rFonts w:ascii="Times New Roman Bold" w:hAnsi="Times New Roman Bold"/>
          <w:b/>
          <w:bCs/>
          <w:caps/>
          <w:szCs w:val="24"/>
          <w:lang w:val="nl-NL"/>
        </w:rPr>
        <w:t>agenda</w:t>
      </w:r>
      <w:r w:rsidR="006E7E9C">
        <w:rPr>
          <w:rFonts w:ascii="Times New Roman Bold" w:hAnsi="Times New Roman Bold"/>
          <w:b/>
          <w:bCs/>
          <w:caps/>
          <w:szCs w:val="24"/>
          <w:lang w:val="nl-NL"/>
        </w:rPr>
        <w:t xml:space="preserve"> (voorlopig)</w:t>
      </w:r>
    </w:p>
    <w:bookmarkEnd w:id="0"/>
    <w:bookmarkEnd w:id="1"/>
    <w:p w14:paraId="66911BA9" w14:textId="2AF81FF0" w:rsidR="00391C4E" w:rsidRPr="00F13BE1" w:rsidRDefault="00391C4E" w:rsidP="00DE1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  <w:bCs/>
          <w:smallCaps/>
          <w:sz w:val="28"/>
          <w:szCs w:val="28"/>
          <w:lang w:val="nl-NL"/>
        </w:rPr>
      </w:pPr>
      <w:r w:rsidRPr="00F13BE1">
        <w:rPr>
          <w:b/>
          <w:bCs/>
          <w:smallCaps/>
          <w:sz w:val="28"/>
          <w:szCs w:val="28"/>
          <w:lang w:val="nl-NL"/>
        </w:rPr>
        <w:t>Vrijdag</w:t>
      </w:r>
      <w:r w:rsidR="00191485" w:rsidRPr="00F13BE1">
        <w:rPr>
          <w:b/>
          <w:bCs/>
          <w:smallCaps/>
          <w:sz w:val="28"/>
          <w:szCs w:val="28"/>
          <w:lang w:val="nl-NL"/>
        </w:rPr>
        <w:t xml:space="preserve"> </w:t>
      </w:r>
      <w:r w:rsidR="00EF63B8">
        <w:rPr>
          <w:b/>
          <w:bCs/>
          <w:smallCaps/>
          <w:sz w:val="28"/>
          <w:szCs w:val="28"/>
          <w:lang w:val="nl-NL"/>
        </w:rPr>
        <w:t>13 december</w:t>
      </w:r>
      <w:r w:rsidR="00191485" w:rsidRPr="00F13BE1">
        <w:rPr>
          <w:b/>
          <w:bCs/>
          <w:smallCaps/>
          <w:sz w:val="28"/>
          <w:szCs w:val="28"/>
          <w:lang w:val="nl-NL"/>
        </w:rPr>
        <w:t xml:space="preserve"> 2024 </w:t>
      </w:r>
      <w:r w:rsidRPr="00F13BE1">
        <w:rPr>
          <w:b/>
          <w:bCs/>
          <w:smallCaps/>
          <w:sz w:val="28"/>
          <w:szCs w:val="28"/>
          <w:lang w:val="nl-NL"/>
        </w:rPr>
        <w:t>om</w:t>
      </w:r>
      <w:r w:rsidR="00DA2A86" w:rsidRPr="00F13BE1">
        <w:rPr>
          <w:b/>
          <w:bCs/>
          <w:smallCaps/>
          <w:sz w:val="28"/>
          <w:szCs w:val="28"/>
          <w:lang w:val="nl-NL"/>
        </w:rPr>
        <w:t xml:space="preserve"> </w:t>
      </w:r>
      <w:r w:rsidR="00231A52">
        <w:rPr>
          <w:b/>
          <w:bCs/>
          <w:smallCaps/>
          <w:sz w:val="28"/>
          <w:szCs w:val="28"/>
          <w:lang w:val="nl-NL"/>
        </w:rPr>
        <w:t>14</w:t>
      </w:r>
      <w:r w:rsidR="00DA2A86" w:rsidRPr="00F13BE1">
        <w:rPr>
          <w:b/>
          <w:bCs/>
          <w:smallCaps/>
          <w:sz w:val="28"/>
          <w:szCs w:val="28"/>
          <w:lang w:val="nl-NL"/>
        </w:rPr>
        <w:t xml:space="preserve"> uur</w:t>
      </w:r>
    </w:p>
    <w:p w14:paraId="776BD0C2" w14:textId="5E8A700B" w:rsidR="00391C4E" w:rsidRPr="009665C8" w:rsidRDefault="00391C4E" w:rsidP="00481866">
      <w:pPr>
        <w:pStyle w:val="ListParagraph"/>
        <w:numPr>
          <w:ilvl w:val="0"/>
          <w:numId w:val="6"/>
        </w:numPr>
        <w:ind w:left="357" w:hanging="357"/>
        <w:contextualSpacing w:val="0"/>
        <w:jc w:val="left"/>
        <w:rPr>
          <w:b/>
          <w:bCs/>
          <w:sz w:val="20"/>
          <w:szCs w:val="20"/>
          <w:lang w:val="nl-NL"/>
        </w:rPr>
      </w:pPr>
      <w:r w:rsidRPr="00F13BE1">
        <w:rPr>
          <w:b/>
          <w:bCs/>
          <w:szCs w:val="24"/>
          <w:lang w:val="nl-NL"/>
        </w:rPr>
        <w:t>Opening van de vergadering</w:t>
      </w:r>
      <w:r w:rsidRPr="00F13BE1">
        <w:rPr>
          <w:b/>
          <w:bCs/>
          <w:szCs w:val="24"/>
          <w:lang w:val="nl-NL"/>
        </w:rPr>
        <w:br/>
      </w:r>
      <w:r w:rsidRPr="00F13BE1">
        <w:rPr>
          <w:szCs w:val="24"/>
          <w:lang w:val="nl-NL"/>
        </w:rPr>
        <w:t xml:space="preserve">Welkomst- en dankwoord door de heer Pim </w:t>
      </w:r>
      <w:r w:rsidRPr="00F13BE1">
        <w:rPr>
          <w:smallCaps/>
          <w:szCs w:val="24"/>
          <w:lang w:val="nl-NL"/>
        </w:rPr>
        <w:t>van Ballekom</w:t>
      </w:r>
      <w:r w:rsidRPr="00F13BE1">
        <w:rPr>
          <w:szCs w:val="24"/>
          <w:lang w:val="nl-NL"/>
        </w:rPr>
        <w:t xml:space="preserve">, voorzitter van het </w:t>
      </w:r>
      <w:r w:rsidR="0075355B" w:rsidRPr="00F13BE1">
        <w:rPr>
          <w:szCs w:val="24"/>
          <w:lang w:val="nl-NL"/>
        </w:rPr>
        <w:t>Benelux Parlement</w:t>
      </w:r>
    </w:p>
    <w:p w14:paraId="3E11057B" w14:textId="77777777" w:rsidR="009665C8" w:rsidRPr="009665C8" w:rsidRDefault="009665C8" w:rsidP="00481866">
      <w:pPr>
        <w:pStyle w:val="ListParagraph"/>
        <w:numPr>
          <w:ilvl w:val="0"/>
          <w:numId w:val="6"/>
        </w:numPr>
        <w:ind w:left="357" w:hanging="357"/>
        <w:contextualSpacing w:val="0"/>
        <w:rPr>
          <w:b/>
          <w:bCs/>
          <w:sz w:val="22"/>
          <w:lang w:val="nl-NL"/>
        </w:rPr>
      </w:pPr>
      <w:r w:rsidRPr="009665C8">
        <w:rPr>
          <w:lang w:val="nl-NL"/>
        </w:rPr>
        <w:t xml:space="preserve">Welkomstwoord door de heer Jan Anthonie </w:t>
      </w:r>
      <w:r w:rsidRPr="009665C8">
        <w:rPr>
          <w:smallCaps/>
          <w:lang w:val="nl-NL"/>
        </w:rPr>
        <w:t>Bruijn</w:t>
      </w:r>
      <w:r w:rsidRPr="009665C8">
        <w:rPr>
          <w:lang w:val="nl-NL"/>
        </w:rPr>
        <w:t>, voorzitter van de Eerste Kamer der Staten-Generaal</w:t>
      </w:r>
    </w:p>
    <w:p w14:paraId="22FF548E" w14:textId="46DA3A80" w:rsidR="00391C4E" w:rsidRPr="00F13BE1" w:rsidRDefault="00391C4E" w:rsidP="00481866">
      <w:pPr>
        <w:pStyle w:val="ListParagraph"/>
        <w:numPr>
          <w:ilvl w:val="0"/>
          <w:numId w:val="6"/>
        </w:numPr>
        <w:ind w:left="357" w:hanging="357"/>
        <w:contextualSpacing w:val="0"/>
        <w:jc w:val="left"/>
        <w:rPr>
          <w:b/>
          <w:bCs/>
          <w:szCs w:val="24"/>
          <w:lang w:val="nl-NL"/>
        </w:rPr>
      </w:pPr>
      <w:r w:rsidRPr="00F13BE1">
        <w:rPr>
          <w:b/>
          <w:bCs/>
          <w:szCs w:val="24"/>
          <w:lang w:val="nl-NL"/>
        </w:rPr>
        <w:t>Thematisch debat</w:t>
      </w:r>
    </w:p>
    <w:tbl>
      <w:tblPr>
        <w:tblStyle w:val="TableGrid"/>
        <w:tblW w:w="9848" w:type="dxa"/>
        <w:tblInd w:w="-72" w:type="dxa"/>
        <w:tblLook w:val="04A0" w:firstRow="1" w:lastRow="0" w:firstColumn="1" w:lastColumn="0" w:noHBand="0" w:noVBand="1"/>
      </w:tblPr>
      <w:tblGrid>
        <w:gridCol w:w="1530"/>
        <w:gridCol w:w="8318"/>
      </w:tblGrid>
      <w:tr w:rsidR="00B12E3D" w:rsidRPr="00E22AE7" w14:paraId="562C4733" w14:textId="77777777">
        <w:tc>
          <w:tcPr>
            <w:tcW w:w="9848" w:type="dxa"/>
            <w:gridSpan w:val="2"/>
          </w:tcPr>
          <w:p w14:paraId="50D6A95D" w14:textId="5D490B8F" w:rsidR="00B12E3D" w:rsidRPr="008F671E" w:rsidRDefault="00FC4DB8" w:rsidP="00DC600C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cstheme="minorHAnsi"/>
                <w:b/>
                <w:smallCaps/>
                <w:sz w:val="25"/>
                <w:szCs w:val="25"/>
                <w:lang w:val="nl-NL"/>
              </w:rPr>
            </w:pPr>
            <w:bookmarkStart w:id="2" w:name="_Hlk137032004"/>
            <w:bookmarkStart w:id="3" w:name="_Hlk63175268"/>
            <w:r w:rsidRPr="00FD1749">
              <w:rPr>
                <w:rFonts w:cstheme="minorHAnsi"/>
                <w:b/>
                <w:smallCaps/>
                <w:sz w:val="28"/>
                <w:szCs w:val="28"/>
                <w:lang w:val="nl-NL"/>
              </w:rPr>
              <w:t xml:space="preserve">Wederzijdse automatische erkenning van </w:t>
            </w:r>
            <w:r w:rsidR="00B12E3D" w:rsidRPr="00FD1749">
              <w:rPr>
                <w:rFonts w:cstheme="minorHAnsi"/>
                <w:b/>
                <w:smallCaps/>
                <w:sz w:val="28"/>
                <w:szCs w:val="28"/>
                <w:lang w:val="nl-NL"/>
              </w:rPr>
              <w:t>diploma</w:t>
            </w:r>
            <w:r w:rsidRPr="00FD1749">
              <w:rPr>
                <w:rFonts w:cstheme="minorHAnsi"/>
                <w:b/>
                <w:smallCaps/>
                <w:sz w:val="28"/>
                <w:szCs w:val="28"/>
                <w:lang w:val="nl-NL"/>
              </w:rPr>
              <w:t>’</w:t>
            </w:r>
            <w:r w:rsidR="00B12E3D" w:rsidRPr="00FD1749">
              <w:rPr>
                <w:rFonts w:cstheme="minorHAnsi"/>
                <w:b/>
                <w:smallCaps/>
                <w:sz w:val="28"/>
                <w:szCs w:val="28"/>
                <w:lang w:val="nl-NL"/>
              </w:rPr>
              <w:t>s</w:t>
            </w:r>
            <w:r w:rsidRPr="00FD1749">
              <w:rPr>
                <w:rFonts w:cstheme="minorHAnsi"/>
                <w:b/>
                <w:smallCaps/>
                <w:sz w:val="28"/>
                <w:szCs w:val="28"/>
                <w:lang w:val="nl-NL"/>
              </w:rPr>
              <w:t xml:space="preserve"> en beroepskwalificaties</w:t>
            </w:r>
            <w:r w:rsidR="00B12E3D" w:rsidRPr="008F671E">
              <w:rPr>
                <w:rFonts w:cstheme="minorHAnsi"/>
                <w:b/>
                <w:smallCaps/>
                <w:sz w:val="25"/>
                <w:szCs w:val="25"/>
                <w:lang w:val="nl-NL"/>
              </w:rPr>
              <w:br/>
            </w:r>
            <w:r w:rsidR="00B12E3D" w:rsidRPr="00ED04BF">
              <w:rPr>
                <w:rFonts w:cstheme="minorHAnsi"/>
                <w:bCs/>
                <w:smallCaps/>
                <w:szCs w:val="24"/>
                <w:lang w:val="nl-NL"/>
              </w:rPr>
              <w:t>Voorzitter</w:t>
            </w:r>
            <w:r w:rsidR="00231A52">
              <w:rPr>
                <w:rFonts w:cstheme="minorHAnsi"/>
                <w:bCs/>
                <w:smallCaps/>
                <w:szCs w:val="24"/>
                <w:lang w:val="nl-NL"/>
              </w:rPr>
              <w:t xml:space="preserve"> </w:t>
            </w:r>
            <w:r w:rsidR="00B12E3D" w:rsidRPr="00ED04BF">
              <w:rPr>
                <w:rFonts w:cstheme="minorHAnsi"/>
                <w:bCs/>
                <w:smallCaps/>
                <w:szCs w:val="24"/>
                <w:lang w:val="nl-NL"/>
              </w:rPr>
              <w:t xml:space="preserve">: de </w:t>
            </w:r>
            <w:r w:rsidR="005C492D">
              <w:rPr>
                <w:rFonts w:cstheme="minorHAnsi"/>
                <w:bCs/>
                <w:smallCaps/>
                <w:szCs w:val="24"/>
                <w:lang w:val="nl-NL"/>
              </w:rPr>
              <w:t>heer</w:t>
            </w:r>
            <w:r w:rsidR="00231A52">
              <w:rPr>
                <w:rFonts w:cstheme="minorHAnsi"/>
                <w:bCs/>
                <w:smallCaps/>
                <w:szCs w:val="24"/>
                <w:lang w:val="nl-NL"/>
              </w:rPr>
              <w:t xml:space="preserve"> Pim Van Ballekom</w:t>
            </w:r>
            <w:r w:rsidR="00B12E3D" w:rsidRPr="00ED04BF">
              <w:rPr>
                <w:rFonts w:cstheme="minorHAnsi"/>
                <w:bCs/>
                <w:smallCaps/>
                <w:szCs w:val="24"/>
                <w:lang w:val="nl-NL"/>
              </w:rPr>
              <w:br/>
              <w:t xml:space="preserve">Rapporteur: </w:t>
            </w:r>
            <w:r w:rsidR="00231A52">
              <w:rPr>
                <w:rFonts w:cstheme="minorHAnsi"/>
                <w:bCs/>
                <w:smallCaps/>
                <w:szCs w:val="24"/>
                <w:lang w:val="nl-NL"/>
              </w:rPr>
              <w:t xml:space="preserve">mevrouw Patricia </w:t>
            </w:r>
            <w:proofErr w:type="spellStart"/>
            <w:r w:rsidR="00231A52">
              <w:rPr>
                <w:rFonts w:cstheme="minorHAnsi"/>
                <w:bCs/>
                <w:smallCaps/>
                <w:szCs w:val="24"/>
                <w:lang w:val="nl-NL"/>
              </w:rPr>
              <w:t>Creutz</w:t>
            </w:r>
            <w:proofErr w:type="spellEnd"/>
          </w:p>
        </w:tc>
      </w:tr>
      <w:tr w:rsidR="00B12E3D" w:rsidRPr="00E22AE7" w14:paraId="311DE74F" w14:textId="77777777">
        <w:tc>
          <w:tcPr>
            <w:tcW w:w="1530" w:type="dxa"/>
          </w:tcPr>
          <w:p w14:paraId="7BB45760" w14:textId="7D1CF91A" w:rsidR="00B12E3D" w:rsidRPr="008F671E" w:rsidRDefault="00231A52" w:rsidP="004818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t>14.</w:t>
            </w:r>
            <w:r w:rsidR="00020D1B">
              <w:rPr>
                <w:rFonts w:cstheme="minorHAnsi"/>
                <w:b/>
                <w:smallCaps/>
                <w:szCs w:val="24"/>
                <w:lang w:val="nl-NL"/>
              </w:rPr>
              <w:t>10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-14.</w:t>
            </w:r>
            <w:r w:rsidR="00020D1B">
              <w:rPr>
                <w:rFonts w:cstheme="minorHAnsi"/>
                <w:b/>
                <w:smallCaps/>
                <w:szCs w:val="24"/>
                <w:lang w:val="nl-NL"/>
              </w:rPr>
              <w:t>20</w:t>
            </w:r>
          </w:p>
        </w:tc>
        <w:tc>
          <w:tcPr>
            <w:tcW w:w="8318" w:type="dxa"/>
          </w:tcPr>
          <w:p w14:paraId="5088F4A3" w14:textId="7CF44C3D" w:rsidR="00B12E3D" w:rsidRPr="008F671E" w:rsidRDefault="00B12E3D" w:rsidP="00481866">
            <w:pPr>
              <w:spacing w:before="40" w:after="40"/>
              <w:jc w:val="center"/>
              <w:rPr>
                <w:rFonts w:eastAsia="Times New Roman"/>
                <w:lang w:val="nl-NL"/>
              </w:rPr>
            </w:pPr>
            <w:r w:rsidRPr="008F671E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 xml:space="preserve">Inleiding door </w:t>
            </w:r>
            <w:r w:rsidR="002979D6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 xml:space="preserve">mevrouw Patricia </w:t>
            </w:r>
            <w:proofErr w:type="spellStart"/>
            <w:r w:rsidR="002979D6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>Creutz</w:t>
            </w:r>
            <w:proofErr w:type="spellEnd"/>
            <w:r w:rsidR="002979D6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>,</w:t>
            </w:r>
            <w:r w:rsidRPr="008F671E"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  <w:t xml:space="preserve"> rapporteur</w:t>
            </w:r>
          </w:p>
        </w:tc>
      </w:tr>
      <w:tr w:rsidR="00481866" w:rsidRPr="00367DC2" w14:paraId="6B0818BC" w14:textId="77777777" w:rsidTr="00481866">
        <w:tc>
          <w:tcPr>
            <w:tcW w:w="1530" w:type="dxa"/>
            <w:vMerge w:val="restart"/>
            <w:vAlign w:val="center"/>
          </w:tcPr>
          <w:p w14:paraId="633F9039" w14:textId="7364D1AC" w:rsidR="00481866" w:rsidRPr="008F671E" w:rsidRDefault="00481866" w:rsidP="00481866">
            <w:pPr>
              <w:pStyle w:val="ListParagraph"/>
              <w:spacing w:before="40" w:after="40"/>
              <w:ind w:left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t>14.20-14.45</w:t>
            </w:r>
          </w:p>
        </w:tc>
        <w:tc>
          <w:tcPr>
            <w:tcW w:w="8318" w:type="dxa"/>
          </w:tcPr>
          <w:p w14:paraId="188CC256" w14:textId="6B73A8B8" w:rsidR="00481866" w:rsidRPr="008F671E" w:rsidRDefault="00481866" w:rsidP="0048186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 w:val="25"/>
                <w:szCs w:val="25"/>
                <w:lang w:val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 xml:space="preserve">Beleid in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Beneluxlanden</w:t>
            </w:r>
            <w:proofErr w:type="spellEnd"/>
          </w:p>
        </w:tc>
      </w:tr>
      <w:tr w:rsidR="00481866" w:rsidRPr="00367DC2" w14:paraId="2DBC3322" w14:textId="77777777" w:rsidTr="00481866">
        <w:tc>
          <w:tcPr>
            <w:tcW w:w="1530" w:type="dxa"/>
            <w:vMerge/>
            <w:vAlign w:val="center"/>
          </w:tcPr>
          <w:p w14:paraId="5455CB3B" w14:textId="6BB755D6" w:rsidR="00481866" w:rsidRPr="008F671E" w:rsidRDefault="00481866" w:rsidP="004818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7A6271FF" w14:textId="48BA1B12" w:rsidR="00481866" w:rsidRPr="00FD1749" w:rsidRDefault="00481866" w:rsidP="0048186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</w:pPr>
            <w:r w:rsidRPr="00FD1749"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  <w:t>inisters van de Benelux</w:t>
            </w:r>
          </w:p>
        </w:tc>
      </w:tr>
      <w:tr w:rsidR="00481866" w:rsidRPr="00E22AE7" w14:paraId="3B34D68B" w14:textId="77777777">
        <w:tc>
          <w:tcPr>
            <w:tcW w:w="1530" w:type="dxa"/>
            <w:vMerge/>
          </w:tcPr>
          <w:p w14:paraId="30A9C6AE" w14:textId="3014B559" w:rsidR="00481866" w:rsidRPr="008F671E" w:rsidRDefault="0048186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08CE62A4" w14:textId="7449D116" w:rsidR="00481866" w:rsidRPr="00E150B6" w:rsidRDefault="00481866" w:rsidP="00DC600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408" w:hanging="357"/>
              <w:contextualSpacing w:val="0"/>
              <w:jc w:val="left"/>
              <w:rPr>
                <w:lang w:val="nl-NL"/>
              </w:rPr>
            </w:pPr>
            <w:r w:rsidRPr="00737035">
              <w:rPr>
                <w:lang w:val="nl-BE"/>
              </w:rPr>
              <w:t xml:space="preserve">Nederland : </w:t>
            </w:r>
            <w:r>
              <w:rPr>
                <w:lang w:val="nl-BE"/>
              </w:rPr>
              <w:t xml:space="preserve">de heer </w:t>
            </w:r>
            <w:proofErr w:type="spellStart"/>
            <w:r>
              <w:rPr>
                <w:lang w:val="nl-BE"/>
              </w:rPr>
              <w:t>Eppo</w:t>
            </w:r>
            <w:proofErr w:type="spellEnd"/>
            <w:r>
              <w:rPr>
                <w:lang w:val="nl-BE"/>
              </w:rPr>
              <w:t xml:space="preserve"> Bruins</w:t>
            </w:r>
            <w:r w:rsidRPr="00737035">
              <w:rPr>
                <w:lang w:val="nl-BE"/>
              </w:rPr>
              <w:t>, minister va</w:t>
            </w:r>
            <w:r>
              <w:rPr>
                <w:lang w:val="nl-BE"/>
              </w:rPr>
              <w:t>n Onderwijs (TBC)</w:t>
            </w:r>
          </w:p>
          <w:p w14:paraId="63B220EE" w14:textId="77777777" w:rsidR="00481866" w:rsidRPr="00AA0B26" w:rsidRDefault="00481866" w:rsidP="00AA0B26">
            <w:pPr>
              <w:pStyle w:val="ListParagraph"/>
              <w:numPr>
                <w:ilvl w:val="0"/>
                <w:numId w:val="21"/>
              </w:numPr>
              <w:spacing w:before="120" w:after="0"/>
              <w:ind w:left="408" w:hanging="357"/>
              <w:contextualSpacing w:val="0"/>
              <w:jc w:val="left"/>
              <w:rPr>
                <w:lang w:val="nl-NL"/>
              </w:rPr>
            </w:pPr>
            <w:r>
              <w:rPr>
                <w:lang w:val="nl-BE"/>
              </w:rPr>
              <w:t>België :</w:t>
            </w:r>
          </w:p>
          <w:p w14:paraId="43A646EB" w14:textId="2836318D" w:rsidR="00481866" w:rsidRPr="00AA0B26" w:rsidRDefault="00481866" w:rsidP="00AA0B26">
            <w:pPr>
              <w:pStyle w:val="ListParagraph"/>
              <w:numPr>
                <w:ilvl w:val="0"/>
                <w:numId w:val="5"/>
              </w:numPr>
              <w:spacing w:after="240"/>
              <w:ind w:left="697" w:hanging="221"/>
              <w:jc w:val="left"/>
              <w:rPr>
                <w:lang w:val="fr-FR"/>
              </w:rPr>
            </w:pPr>
            <w:proofErr w:type="spellStart"/>
            <w:r w:rsidRPr="00AA0B26">
              <w:rPr>
                <w:lang w:val="fr-FR"/>
              </w:rPr>
              <w:t>Mevrouw</w:t>
            </w:r>
            <w:proofErr w:type="spellEnd"/>
            <w:r w:rsidRPr="00AA0B26">
              <w:rPr>
                <w:lang w:val="fr-FR"/>
              </w:rPr>
              <w:t xml:space="preserve"> Valérie Glatigny, première vi</w:t>
            </w:r>
            <w:r>
              <w:rPr>
                <w:lang w:val="fr-FR"/>
              </w:rPr>
              <w:t>ce-présidente de la Fédération Wallonie-Bruxelles et ministre de l’Éducation et de l’Enseignement de promotion sociale (</w:t>
            </w:r>
            <w:proofErr w:type="spellStart"/>
            <w:r w:rsidRPr="00AA0B26">
              <w:rPr>
                <w:i/>
                <w:iCs/>
                <w:lang w:val="fr-FR"/>
              </w:rPr>
              <w:t>eerste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B26">
              <w:rPr>
                <w:i/>
                <w:iCs/>
                <w:lang w:val="fr-FR"/>
              </w:rPr>
              <w:t>vice-president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van de « Fédération Wallonie-Bruxelles » en </w:t>
            </w:r>
            <w:proofErr w:type="spellStart"/>
            <w:r w:rsidRPr="00AA0B26">
              <w:rPr>
                <w:i/>
                <w:iCs/>
                <w:lang w:val="fr-FR"/>
              </w:rPr>
              <w:t>minister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van </w:t>
            </w:r>
            <w:proofErr w:type="spellStart"/>
            <w:r w:rsidRPr="00AA0B26">
              <w:rPr>
                <w:i/>
                <w:iCs/>
                <w:lang w:val="fr-FR"/>
              </w:rPr>
              <w:t>Onderwijs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en </w:t>
            </w:r>
            <w:proofErr w:type="spellStart"/>
            <w:r w:rsidRPr="00AA0B26">
              <w:rPr>
                <w:i/>
                <w:iCs/>
                <w:lang w:val="fr-FR"/>
              </w:rPr>
              <w:t>Volwassenonderwijs</w:t>
            </w:r>
            <w:proofErr w:type="spellEnd"/>
            <w:r>
              <w:rPr>
                <w:lang w:val="fr-FR"/>
              </w:rPr>
              <w:t xml:space="preserve">), </w:t>
            </w:r>
            <w:proofErr w:type="spellStart"/>
            <w:r w:rsidRPr="00CD6854">
              <w:rPr>
                <w:i/>
                <w:iCs/>
                <w:u w:val="single"/>
                <w:lang w:val="fr-FR"/>
              </w:rPr>
              <w:t>videoboodschap</w:t>
            </w:r>
            <w:proofErr w:type="spellEnd"/>
          </w:p>
          <w:p w14:paraId="6D063E3B" w14:textId="5F9790CB" w:rsidR="00481866" w:rsidRDefault="00481866" w:rsidP="00DC600C">
            <w:pPr>
              <w:pStyle w:val="ListParagraph"/>
              <w:numPr>
                <w:ilvl w:val="0"/>
                <w:numId w:val="5"/>
              </w:numPr>
              <w:spacing w:after="240"/>
              <w:ind w:left="697" w:hanging="221"/>
              <w:contextualSpacing w:val="0"/>
              <w:jc w:val="left"/>
              <w:rPr>
                <w:lang w:val="fr-FR"/>
              </w:rPr>
            </w:pPr>
            <w:r w:rsidRPr="00AA0B26">
              <w:rPr>
                <w:lang w:val="fr-FR"/>
              </w:rPr>
              <w:t xml:space="preserve">de </w:t>
            </w:r>
            <w:proofErr w:type="spellStart"/>
            <w:r w:rsidRPr="00AA0B26">
              <w:rPr>
                <w:lang w:val="fr-FR"/>
              </w:rPr>
              <w:t>heer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Jerome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Franssen</w:t>
            </w:r>
            <w:proofErr w:type="spellEnd"/>
            <w:r w:rsidRPr="00AA0B26">
              <w:rPr>
                <w:lang w:val="fr-FR"/>
              </w:rPr>
              <w:t xml:space="preserve">, </w:t>
            </w:r>
            <w:proofErr w:type="spellStart"/>
            <w:r w:rsidRPr="00AA0B26">
              <w:rPr>
                <w:lang w:val="fr-FR"/>
              </w:rPr>
              <w:t>Minister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für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Unterricht</w:t>
            </w:r>
            <w:proofErr w:type="spellEnd"/>
            <w:r w:rsidRPr="00AA0B26">
              <w:rPr>
                <w:lang w:val="fr-FR"/>
              </w:rPr>
              <w:t xml:space="preserve">, </w:t>
            </w:r>
            <w:proofErr w:type="spellStart"/>
            <w:r w:rsidRPr="00AA0B26">
              <w:rPr>
                <w:lang w:val="fr-FR"/>
              </w:rPr>
              <w:t>Ausbildung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und</w:t>
            </w:r>
            <w:proofErr w:type="spellEnd"/>
            <w:r w:rsidRPr="00AA0B26">
              <w:rPr>
                <w:lang w:val="fr-FR"/>
              </w:rPr>
              <w:t xml:space="preserve"> </w:t>
            </w:r>
            <w:proofErr w:type="spellStart"/>
            <w:r w:rsidRPr="00AA0B26">
              <w:rPr>
                <w:lang w:val="fr-FR"/>
              </w:rPr>
              <w:t>Beschäftigung</w:t>
            </w:r>
            <w:proofErr w:type="spellEnd"/>
            <w:r w:rsidRPr="00AA0B26">
              <w:rPr>
                <w:lang w:val="fr-FR"/>
              </w:rPr>
              <w:t xml:space="preserve"> der </w:t>
            </w:r>
            <w:proofErr w:type="spellStart"/>
            <w:r w:rsidRPr="00AA0B26">
              <w:rPr>
                <w:lang w:val="fr-FR"/>
              </w:rPr>
              <w:t>Deutschsprachigen</w:t>
            </w:r>
            <w:proofErr w:type="spellEnd"/>
            <w:r w:rsidRPr="00AA0B26">
              <w:rPr>
                <w:lang w:val="fr-FR"/>
              </w:rPr>
              <w:t xml:space="preserve"> Gemeinschaft</w:t>
            </w:r>
            <w:r w:rsidRPr="00AA0B26">
              <w:rPr>
                <w:b/>
                <w:bCs/>
                <w:lang w:val="fr-FR"/>
              </w:rPr>
              <w:t xml:space="preserve"> </w:t>
            </w:r>
            <w:r w:rsidRPr="00AA0B26">
              <w:rPr>
                <w:lang w:val="fr-FR"/>
              </w:rPr>
              <w:t>(</w:t>
            </w:r>
            <w:proofErr w:type="spellStart"/>
            <w:r w:rsidRPr="00AA0B26">
              <w:rPr>
                <w:i/>
                <w:iCs/>
                <w:lang w:val="fr-FR"/>
              </w:rPr>
              <w:t>Minister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van </w:t>
            </w:r>
            <w:proofErr w:type="spellStart"/>
            <w:r w:rsidRPr="00AA0B26">
              <w:rPr>
                <w:i/>
                <w:iCs/>
                <w:lang w:val="fr-FR"/>
              </w:rPr>
              <w:t>Onderwijs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AA0B26">
              <w:rPr>
                <w:i/>
                <w:iCs/>
                <w:lang w:val="fr-FR"/>
              </w:rPr>
              <w:t>Opleiding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en </w:t>
            </w:r>
            <w:proofErr w:type="spellStart"/>
            <w:r w:rsidRPr="00AA0B26">
              <w:rPr>
                <w:i/>
                <w:iCs/>
                <w:lang w:val="fr-FR"/>
              </w:rPr>
              <w:t>Werkgelegenheid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van de </w:t>
            </w:r>
            <w:proofErr w:type="spellStart"/>
            <w:r w:rsidRPr="00AA0B26">
              <w:rPr>
                <w:i/>
                <w:iCs/>
                <w:lang w:val="fr-FR"/>
              </w:rPr>
              <w:t>Duitstalige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B26">
              <w:rPr>
                <w:i/>
                <w:iCs/>
                <w:lang w:val="fr-FR"/>
              </w:rPr>
              <w:t>gemeenschap</w:t>
            </w:r>
            <w:proofErr w:type="spellEnd"/>
            <w:r w:rsidRPr="00AA0B26">
              <w:rPr>
                <w:lang w:val="fr-FR"/>
              </w:rPr>
              <w:t>)</w:t>
            </w:r>
            <w:r>
              <w:rPr>
                <w:lang w:val="fr-FR"/>
              </w:rPr>
              <w:t xml:space="preserve">, </w:t>
            </w:r>
            <w:proofErr w:type="spellStart"/>
            <w:r w:rsidRPr="00740108">
              <w:rPr>
                <w:i/>
                <w:iCs/>
                <w:u w:val="single"/>
                <w:lang w:val="fr-FR"/>
              </w:rPr>
              <w:t>videoboodschap</w:t>
            </w:r>
            <w:proofErr w:type="spellEnd"/>
          </w:p>
          <w:p w14:paraId="27246B4B" w14:textId="792073C5" w:rsidR="00481866" w:rsidRPr="00AA0B26" w:rsidRDefault="00481866" w:rsidP="00DC600C">
            <w:pPr>
              <w:pStyle w:val="ListParagraph"/>
              <w:numPr>
                <w:ilvl w:val="0"/>
                <w:numId w:val="21"/>
              </w:numPr>
              <w:spacing w:before="120"/>
              <w:ind w:left="408" w:hanging="357"/>
              <w:contextualSpacing w:val="0"/>
              <w:jc w:val="left"/>
              <w:rPr>
                <w:lang w:val="fr-FR"/>
              </w:rPr>
            </w:pPr>
            <w:r w:rsidRPr="00AA0B26">
              <w:rPr>
                <w:lang w:val="fr-FR"/>
              </w:rPr>
              <w:t xml:space="preserve">Luxemburg : de </w:t>
            </w:r>
            <w:proofErr w:type="spellStart"/>
            <w:r w:rsidRPr="00AA0B26">
              <w:rPr>
                <w:lang w:val="fr-FR"/>
              </w:rPr>
              <w:t>heer</w:t>
            </w:r>
            <w:proofErr w:type="spellEnd"/>
            <w:r w:rsidRPr="00AA0B26">
              <w:rPr>
                <w:lang w:val="fr-FR"/>
              </w:rPr>
              <w:t xml:space="preserve"> Claude </w:t>
            </w:r>
            <w:proofErr w:type="spellStart"/>
            <w:r w:rsidRPr="00AA0B26">
              <w:rPr>
                <w:lang w:val="fr-FR"/>
              </w:rPr>
              <w:t>Meisch</w:t>
            </w:r>
            <w:proofErr w:type="spellEnd"/>
            <w:r w:rsidRPr="0002018C">
              <w:rPr>
                <w:lang w:val="fr-FR"/>
              </w:rPr>
              <w:t xml:space="preserve">, </w:t>
            </w:r>
            <w:r w:rsidRPr="00AA0B26">
              <w:rPr>
                <w:lang w:val="fr-FR"/>
              </w:rPr>
              <w:t>ministre de l’Éducation nationale, de l’Enfance et de la Jeunesse (</w:t>
            </w:r>
            <w:proofErr w:type="spellStart"/>
            <w:r w:rsidRPr="00AA0B26">
              <w:rPr>
                <w:i/>
                <w:iCs/>
                <w:lang w:val="fr-FR"/>
              </w:rPr>
              <w:t>minister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van </w:t>
            </w:r>
            <w:proofErr w:type="spellStart"/>
            <w:r w:rsidRPr="00AA0B26">
              <w:rPr>
                <w:i/>
                <w:iCs/>
                <w:lang w:val="fr-FR"/>
              </w:rPr>
              <w:t>Onderwijs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AA0B26">
              <w:rPr>
                <w:i/>
                <w:iCs/>
                <w:lang w:val="fr-FR"/>
              </w:rPr>
              <w:t>Kinderen</w:t>
            </w:r>
            <w:proofErr w:type="spellEnd"/>
            <w:r w:rsidRPr="00AA0B26">
              <w:rPr>
                <w:i/>
                <w:iCs/>
                <w:lang w:val="fr-FR"/>
              </w:rPr>
              <w:t xml:space="preserve"> en </w:t>
            </w:r>
            <w:proofErr w:type="spellStart"/>
            <w:r w:rsidRPr="00AA0B26">
              <w:rPr>
                <w:i/>
                <w:iCs/>
                <w:lang w:val="fr-FR"/>
              </w:rPr>
              <w:t>Jeugdzaken</w:t>
            </w:r>
            <w:proofErr w:type="spellEnd"/>
            <w:r w:rsidRPr="00AA0B26">
              <w:rPr>
                <w:i/>
                <w:iCs/>
                <w:lang w:val="fr-FR"/>
              </w:rPr>
              <w:t>),</w:t>
            </w:r>
            <w:proofErr w:type="spellStart"/>
            <w:r w:rsidRPr="00CD6854">
              <w:rPr>
                <w:i/>
                <w:iCs/>
                <w:u w:val="single"/>
                <w:lang w:val="fr-FR"/>
              </w:rPr>
              <w:t>videoboodschap</w:t>
            </w:r>
            <w:proofErr w:type="spellEnd"/>
            <w:r w:rsidRPr="00AA0B26">
              <w:rPr>
                <w:lang w:val="fr-FR"/>
              </w:rPr>
              <w:t xml:space="preserve"> (TBC)</w:t>
            </w:r>
          </w:p>
        </w:tc>
      </w:tr>
      <w:tr w:rsidR="00481866" w:rsidRPr="00E22AE7" w14:paraId="08E3D716" w14:textId="77777777" w:rsidTr="00CD6854">
        <w:tc>
          <w:tcPr>
            <w:tcW w:w="1530" w:type="dxa"/>
            <w:vMerge w:val="restart"/>
            <w:vAlign w:val="center"/>
          </w:tcPr>
          <w:p w14:paraId="42D9429F" w14:textId="11E7A918" w:rsidR="00481866" w:rsidRDefault="00481866" w:rsidP="00CD685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t>14.45-15.10</w:t>
            </w:r>
          </w:p>
        </w:tc>
        <w:tc>
          <w:tcPr>
            <w:tcW w:w="8318" w:type="dxa"/>
          </w:tcPr>
          <w:p w14:paraId="23DDA3DB" w14:textId="43F03B28" w:rsidR="00481866" w:rsidRPr="00CD6854" w:rsidRDefault="00481866" w:rsidP="00DC600C">
            <w:pPr>
              <w:spacing w:before="60" w:after="60"/>
              <w:jc w:val="center"/>
              <w:rPr>
                <w:rFonts w:eastAsia="Times New Roman"/>
                <w:sz w:val="22"/>
                <w:lang w:val="nl-NL"/>
              </w:rPr>
            </w:pPr>
            <w:r w:rsidRPr="00CD6854"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  <w:t xml:space="preserve">Rapport 2024 van de Europese Rekenkamer </w:t>
            </w: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  <w:br/>
            </w:r>
            <w:r w:rsidRPr="00CD6854">
              <w:rPr>
                <w:rFonts w:asciiTheme="minorHAnsi" w:eastAsia="Times New Roman" w:hAnsiTheme="minorHAnsi" w:cstheme="minorHAnsi"/>
                <w:b/>
                <w:bCs/>
                <w:smallCaps/>
                <w:sz w:val="22"/>
                <w:lang w:val="nl-NL"/>
              </w:rPr>
              <w:t>en antwoord van de Europese Commissie</w:t>
            </w:r>
          </w:p>
        </w:tc>
      </w:tr>
      <w:tr w:rsidR="00481866" w:rsidRPr="00E22AE7" w14:paraId="0C8A512D" w14:textId="77777777">
        <w:tc>
          <w:tcPr>
            <w:tcW w:w="1530" w:type="dxa"/>
            <w:vMerge/>
          </w:tcPr>
          <w:p w14:paraId="7517691C" w14:textId="0367C890" w:rsidR="00481866" w:rsidRPr="008F671E" w:rsidRDefault="00481866" w:rsidP="00E509A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103FF284" w14:textId="48B3C463" w:rsidR="00481866" w:rsidRDefault="00481866" w:rsidP="00A75ED5">
            <w:pPr>
              <w:pStyle w:val="ListParagraph"/>
              <w:numPr>
                <w:ilvl w:val="0"/>
                <w:numId w:val="22"/>
              </w:numPr>
              <w:spacing w:after="0"/>
              <w:ind w:left="411"/>
              <w:contextualSpacing w:val="0"/>
              <w:jc w:val="left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De heer Stef Blok, lid van de Rekenkamer van de Europese Unie </w:t>
            </w:r>
            <w:r>
              <w:rPr>
                <w:rFonts w:eastAsia="Times New Roman"/>
                <w:lang w:val="nl-NL"/>
              </w:rPr>
              <w:t xml:space="preserve">en </w:t>
            </w:r>
            <w:r w:rsidRPr="00A54DB4">
              <w:rPr>
                <w:rFonts w:eastAsia="Times New Roman"/>
                <w:lang w:val="nl-NL"/>
              </w:rPr>
              <w:t xml:space="preserve">mevrouw </w:t>
            </w:r>
            <w:r>
              <w:rPr>
                <w:rFonts w:eastAsia="Times New Roman"/>
                <w:lang w:val="nl-NL"/>
              </w:rPr>
              <w:t xml:space="preserve">Laurence </w:t>
            </w:r>
            <w:proofErr w:type="spellStart"/>
            <w:r w:rsidRPr="00A54DB4">
              <w:rPr>
                <w:rFonts w:eastAsia="Times New Roman"/>
                <w:lang w:val="nl-NL"/>
              </w:rPr>
              <w:t>Szwajkajzer</w:t>
            </w:r>
            <w:proofErr w:type="spellEnd"/>
            <w:r>
              <w:rPr>
                <w:rFonts w:eastAsia="Times New Roman"/>
                <w:lang w:val="nl-NL"/>
              </w:rPr>
              <w:t>, attaché</w:t>
            </w:r>
          </w:p>
          <w:p w14:paraId="1E28567A" w14:textId="71AC29C1" w:rsidR="00481866" w:rsidRPr="008F671E" w:rsidRDefault="00481866" w:rsidP="00020D1B">
            <w:pPr>
              <w:pStyle w:val="ListParagraph"/>
              <w:numPr>
                <w:ilvl w:val="0"/>
                <w:numId w:val="22"/>
              </w:numPr>
              <w:spacing w:after="0"/>
              <w:ind w:left="411"/>
              <w:jc w:val="left"/>
              <w:rPr>
                <w:rFonts w:eastAsia="Times New Roman"/>
                <w:lang w:val="nl-NL"/>
              </w:rPr>
            </w:pPr>
            <w:r w:rsidRPr="00020D1B">
              <w:rPr>
                <w:rFonts w:eastAsia="Times New Roman"/>
                <w:lang w:val="nl-NL"/>
              </w:rPr>
              <w:t xml:space="preserve">De heer Martin Le </w:t>
            </w:r>
            <w:proofErr w:type="spellStart"/>
            <w:r w:rsidRPr="00020D1B">
              <w:rPr>
                <w:rFonts w:eastAsia="Times New Roman"/>
                <w:lang w:val="nl-NL"/>
              </w:rPr>
              <w:t>Vrang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, </w:t>
            </w:r>
            <w:proofErr w:type="spellStart"/>
            <w:r w:rsidRPr="00020D1B">
              <w:rPr>
                <w:rFonts w:eastAsia="Times New Roman"/>
                <w:lang w:val="nl-NL"/>
              </w:rPr>
              <w:t>Deputy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 Head of Unit, Europese Commissie, DG </w:t>
            </w:r>
            <w:proofErr w:type="spellStart"/>
            <w:r w:rsidRPr="00020D1B">
              <w:rPr>
                <w:rFonts w:eastAsia="Times New Roman"/>
                <w:lang w:val="nl-NL"/>
              </w:rPr>
              <w:t>Internal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 Market, </w:t>
            </w:r>
            <w:proofErr w:type="spellStart"/>
            <w:r w:rsidRPr="00020D1B">
              <w:rPr>
                <w:rFonts w:eastAsia="Times New Roman"/>
                <w:lang w:val="nl-NL"/>
              </w:rPr>
              <w:t>Industry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, </w:t>
            </w:r>
            <w:proofErr w:type="spellStart"/>
            <w:r w:rsidRPr="00020D1B">
              <w:rPr>
                <w:rFonts w:eastAsia="Times New Roman"/>
                <w:lang w:val="nl-NL"/>
              </w:rPr>
              <w:t>Entrepreneurship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20D1B">
              <w:rPr>
                <w:rFonts w:eastAsia="Times New Roman"/>
                <w:lang w:val="nl-NL"/>
              </w:rPr>
              <w:t>and</w:t>
            </w:r>
            <w:proofErr w:type="spellEnd"/>
            <w:r w:rsidRPr="00020D1B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20D1B">
              <w:rPr>
                <w:rFonts w:eastAsia="Times New Roman"/>
                <w:lang w:val="nl-NL"/>
              </w:rPr>
              <w:t>SMEs</w:t>
            </w:r>
            <w:proofErr w:type="spellEnd"/>
            <w:r>
              <w:rPr>
                <w:rFonts w:eastAsia="Times New Roman"/>
                <w:lang w:val="nl-NL"/>
              </w:rPr>
              <w:t>,</w:t>
            </w:r>
            <w:r w:rsidRPr="00020D1B">
              <w:rPr>
                <w:rFonts w:eastAsia="Times New Roman"/>
                <w:lang w:val="nl-NL"/>
              </w:rPr>
              <w:t xml:space="preserve"> Unit Skills, Services, </w:t>
            </w:r>
            <w:proofErr w:type="spellStart"/>
            <w:r w:rsidRPr="00020D1B">
              <w:rPr>
                <w:rFonts w:eastAsia="Times New Roman"/>
                <w:lang w:val="nl-NL"/>
              </w:rPr>
              <w:t>Professions</w:t>
            </w:r>
            <w:proofErr w:type="spellEnd"/>
            <w:r>
              <w:rPr>
                <w:rFonts w:eastAsia="Times New Roman"/>
                <w:lang w:val="nl-NL"/>
              </w:rPr>
              <w:t xml:space="preserve">, </w:t>
            </w:r>
            <w:r w:rsidRPr="00CD6854">
              <w:rPr>
                <w:rFonts w:eastAsia="Times New Roman"/>
                <w:i/>
                <w:iCs/>
                <w:u w:val="single"/>
                <w:lang w:val="nl-NL"/>
              </w:rPr>
              <w:t>videoboodschap</w:t>
            </w:r>
          </w:p>
        </w:tc>
      </w:tr>
      <w:tr w:rsidR="00C16E2F" w:rsidRPr="00863397" w14:paraId="2EFEE3C2" w14:textId="77777777">
        <w:tc>
          <w:tcPr>
            <w:tcW w:w="1530" w:type="dxa"/>
          </w:tcPr>
          <w:p w14:paraId="78E55C83" w14:textId="4A2852BC" w:rsidR="00C16E2F" w:rsidRPr="008F671E" w:rsidRDefault="00C16E2F" w:rsidP="00DC600C">
            <w:pPr>
              <w:pStyle w:val="ListParagraph"/>
              <w:spacing w:before="60" w:afterLines="60" w:after="144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lastRenderedPageBreak/>
              <w:t>15.</w:t>
            </w:r>
            <w:r w:rsidR="00020D1B">
              <w:rPr>
                <w:rFonts w:cstheme="minorHAnsi"/>
                <w:b/>
                <w:smallCaps/>
                <w:szCs w:val="24"/>
                <w:lang w:val="nl-NL"/>
              </w:rPr>
              <w:t>1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0-</w:t>
            </w:r>
            <w:r w:rsidR="00020D1B">
              <w:rPr>
                <w:rFonts w:cstheme="minorHAnsi"/>
                <w:b/>
                <w:smallCaps/>
                <w:szCs w:val="24"/>
                <w:lang w:val="nl-NL"/>
              </w:rPr>
              <w:t>15.45</w:t>
            </w:r>
          </w:p>
        </w:tc>
        <w:tc>
          <w:tcPr>
            <w:tcW w:w="8318" w:type="dxa"/>
          </w:tcPr>
          <w:p w14:paraId="121AF392" w14:textId="63708D0D" w:rsidR="00C16E2F" w:rsidRDefault="00C16E2F" w:rsidP="00DC600C">
            <w:pPr>
              <w:spacing w:before="60" w:afterLines="60" w:after="144"/>
              <w:jc w:val="center"/>
              <w:rPr>
                <w:rFonts w:eastAsia="Times New Roman"/>
                <w:lang w:val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Gedachtewisseling</w:t>
            </w:r>
          </w:p>
        </w:tc>
      </w:tr>
      <w:tr w:rsidR="00C16E2F" w:rsidRPr="00863397" w14:paraId="5917ED13" w14:textId="77777777" w:rsidTr="007C1203">
        <w:tc>
          <w:tcPr>
            <w:tcW w:w="1530" w:type="dxa"/>
          </w:tcPr>
          <w:p w14:paraId="37DF8DF1" w14:textId="665085F1" w:rsidR="00C16E2F" w:rsidRDefault="00020D1B" w:rsidP="00DC600C">
            <w:pPr>
              <w:pStyle w:val="ListParagraph"/>
              <w:spacing w:before="60" w:afterLines="60" w:after="144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bCs/>
                <w:szCs w:val="24"/>
                <w:lang w:val="nl-NL"/>
              </w:rPr>
              <w:t>15.45</w:t>
            </w:r>
            <w:r w:rsidR="00C16E2F" w:rsidRPr="008F671E">
              <w:rPr>
                <w:rFonts w:cstheme="minorHAnsi"/>
                <w:b/>
                <w:bCs/>
                <w:szCs w:val="24"/>
                <w:lang w:val="nl-NL"/>
              </w:rPr>
              <w:t>-16.</w:t>
            </w:r>
            <w:r w:rsidR="00740108">
              <w:rPr>
                <w:rFonts w:cstheme="minorHAnsi"/>
                <w:b/>
                <w:bCs/>
                <w:szCs w:val="24"/>
                <w:lang w:val="nl-NL"/>
              </w:rPr>
              <w:t>00</w:t>
            </w:r>
          </w:p>
        </w:tc>
        <w:tc>
          <w:tcPr>
            <w:tcW w:w="8318" w:type="dxa"/>
            <w:vAlign w:val="center"/>
          </w:tcPr>
          <w:p w14:paraId="1655151E" w14:textId="4725F47C" w:rsidR="00C16E2F" w:rsidRDefault="00E22AE7" w:rsidP="00DC600C">
            <w:pPr>
              <w:spacing w:before="60" w:afterLines="60" w:after="144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Groepsfoto en k</w:t>
            </w:r>
            <w:r w:rsidR="00C16E2F" w:rsidRPr="008F671E">
              <w:rPr>
                <w:rFonts w:cstheme="minorHAnsi"/>
                <w:b/>
                <w:bCs/>
                <w:smallCaps/>
                <w:sz w:val="25"/>
                <w:szCs w:val="25"/>
                <w:lang w:val="nl-NL"/>
              </w:rPr>
              <w:t>offiepauze</w:t>
            </w:r>
          </w:p>
        </w:tc>
      </w:tr>
      <w:tr w:rsidR="00C16E2F" w:rsidRPr="00863397" w14:paraId="095EB41E" w14:textId="77777777">
        <w:tc>
          <w:tcPr>
            <w:tcW w:w="1530" w:type="dxa"/>
          </w:tcPr>
          <w:p w14:paraId="2CC6E169" w14:textId="77777777" w:rsidR="00C16E2F" w:rsidRPr="008F671E" w:rsidRDefault="00C16E2F" w:rsidP="00DC600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64C23456" w14:textId="77777777" w:rsidR="00C16E2F" w:rsidRDefault="00C16E2F" w:rsidP="00DC600C">
            <w:pPr>
              <w:spacing w:after="0"/>
              <w:rPr>
                <w:rFonts w:eastAsia="Times New Roman"/>
                <w:lang w:val="nl-NL"/>
              </w:rPr>
            </w:pPr>
          </w:p>
        </w:tc>
      </w:tr>
      <w:tr w:rsidR="00481866" w:rsidRPr="00863397" w14:paraId="1697B4B1" w14:textId="77777777" w:rsidTr="00481866">
        <w:tc>
          <w:tcPr>
            <w:tcW w:w="1530" w:type="dxa"/>
            <w:vMerge w:val="restart"/>
            <w:vAlign w:val="center"/>
          </w:tcPr>
          <w:p w14:paraId="41E63700" w14:textId="333F1D9E" w:rsidR="00481866" w:rsidRPr="008F671E" w:rsidRDefault="00481866" w:rsidP="00481866">
            <w:pPr>
              <w:pStyle w:val="ListParagraph"/>
              <w:spacing w:before="60" w:afterLines="60" w:after="144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t>16.00-16.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4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0</w:t>
            </w:r>
          </w:p>
        </w:tc>
        <w:tc>
          <w:tcPr>
            <w:tcW w:w="8318" w:type="dxa"/>
          </w:tcPr>
          <w:p w14:paraId="37D8E360" w14:textId="368369A2" w:rsidR="00481866" w:rsidRPr="003366AD" w:rsidRDefault="00481866" w:rsidP="00DC600C">
            <w:pPr>
              <w:spacing w:before="60" w:afterLines="60" w:after="144"/>
              <w:jc w:val="center"/>
              <w:rPr>
                <w:rFonts w:ascii="Times New Roman Bold" w:eastAsia="Times New Roman" w:hAnsi="Times New Roman Bold"/>
                <w:b/>
                <w:bCs/>
                <w:smallCaps/>
                <w:lang w:val="nl-NL"/>
              </w:rPr>
            </w:pPr>
            <w:r w:rsidRPr="003366AD">
              <w:rPr>
                <w:rFonts w:ascii="Times New Roman Bold" w:eastAsia="Times New Roman" w:hAnsi="Times New Roman Bold"/>
                <w:b/>
                <w:bCs/>
                <w:smallCaps/>
                <w:lang w:val="nl-NL"/>
              </w:rPr>
              <w:t xml:space="preserve">Voortzetting </w:t>
            </w:r>
            <w:r>
              <w:rPr>
                <w:rFonts w:ascii="Times New Roman Bold" w:eastAsia="Times New Roman" w:hAnsi="Times New Roman Bold"/>
                <w:b/>
                <w:bCs/>
                <w:smallCaps/>
                <w:lang w:val="nl-NL"/>
              </w:rPr>
              <w:t>van de hoorzittingen</w:t>
            </w:r>
          </w:p>
        </w:tc>
      </w:tr>
      <w:tr w:rsidR="00481866" w:rsidRPr="00863397" w14:paraId="6EE14EA4" w14:textId="77777777">
        <w:tc>
          <w:tcPr>
            <w:tcW w:w="1530" w:type="dxa"/>
            <w:vMerge/>
          </w:tcPr>
          <w:p w14:paraId="3158F06F" w14:textId="5F85DB79" w:rsidR="00481866" w:rsidRPr="008F671E" w:rsidRDefault="00481866" w:rsidP="00DC600C">
            <w:pPr>
              <w:pStyle w:val="ListParagraph"/>
              <w:spacing w:before="60" w:afterLines="60" w:after="144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16379F27" w14:textId="307B4EBF" w:rsidR="00481866" w:rsidRPr="00E509A2" w:rsidRDefault="00481866" w:rsidP="00DC600C">
            <w:pPr>
              <w:spacing w:before="60" w:afterLines="60" w:after="144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I</w:t>
            </w:r>
            <w:r w:rsidRPr="00E509A2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nternationale organisaties</w:t>
            </w:r>
          </w:p>
        </w:tc>
      </w:tr>
      <w:tr w:rsidR="00481866" w:rsidRPr="00E22AE7" w14:paraId="4896BA30" w14:textId="77777777">
        <w:tc>
          <w:tcPr>
            <w:tcW w:w="1530" w:type="dxa"/>
            <w:vMerge/>
          </w:tcPr>
          <w:p w14:paraId="5492E19D" w14:textId="7A8B3539" w:rsidR="00481866" w:rsidRPr="008F671E" w:rsidRDefault="00481866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</w:p>
        </w:tc>
        <w:tc>
          <w:tcPr>
            <w:tcW w:w="8318" w:type="dxa"/>
          </w:tcPr>
          <w:p w14:paraId="4602425A" w14:textId="77777777" w:rsidR="00481866" w:rsidRPr="00CC6AF8" w:rsidRDefault="00481866" w:rsidP="00CC6AF8">
            <w:pPr>
              <w:pStyle w:val="ListParagraph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/>
              </w:rPr>
            </w:pPr>
            <w:r w:rsidRPr="00CC6AF8">
              <w:t xml:space="preserve">De </w:t>
            </w:r>
            <w:proofErr w:type="spellStart"/>
            <w:r w:rsidRPr="00CC6AF8">
              <w:t>heer</w:t>
            </w:r>
            <w:proofErr w:type="spellEnd"/>
            <w:r w:rsidRPr="00CC6AF8">
              <w:t xml:space="preserve"> Enn Eesmaa, </w:t>
            </w:r>
            <w:r w:rsidRPr="00CC6AF8">
              <w:rPr>
                <w:rFonts w:eastAsia="Times New Roman"/>
              </w:rPr>
              <w:t>Baltic Assembly, Member of the Presidium, Estonia</w:t>
            </w:r>
          </w:p>
          <w:p w14:paraId="14096C91" w14:textId="10CE98B5" w:rsidR="00481866" w:rsidRPr="00CC6AF8" w:rsidRDefault="00481866" w:rsidP="00CC6AF8">
            <w:pPr>
              <w:pStyle w:val="ListParagraph"/>
              <w:numPr>
                <w:ilvl w:val="0"/>
                <w:numId w:val="22"/>
              </w:numPr>
              <w:ind w:left="360"/>
              <w:jc w:val="left"/>
              <w:rPr>
                <w:rFonts w:eastAsia="Times New Roman"/>
                <w:lang w:val="fr-FR"/>
              </w:rPr>
            </w:pPr>
            <w:r w:rsidRPr="00F9199E">
              <w:rPr>
                <w:lang w:val="fr-FR"/>
              </w:rPr>
              <w:t>De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heer</w:t>
            </w:r>
            <w:proofErr w:type="spellEnd"/>
            <w:r w:rsidRPr="00CC6AF8">
              <w:rPr>
                <w:lang w:val="fr-FR"/>
              </w:rPr>
              <w:t xml:space="preserve"> Romain Nivelle, directeur de la mission des Hauts de France</w:t>
            </w:r>
            <w:r w:rsidRPr="00CC6AF8">
              <w:rPr>
                <w:rFonts w:eastAsia="Times New Roman"/>
                <w:lang w:val="fr-BE"/>
              </w:rPr>
              <w:t xml:space="preserve"> auprès de l’Union européenne</w:t>
            </w:r>
            <w:r w:rsidRPr="00CC6AF8">
              <w:rPr>
                <w:rFonts w:eastAsia="Times New Roman"/>
                <w:lang w:val="fr-FR"/>
              </w:rPr>
              <w:t xml:space="preserve"> (</w:t>
            </w:r>
            <w:r w:rsidRPr="00CC6AF8">
              <w:rPr>
                <w:rFonts w:eastAsia="Times New Roman"/>
                <w:i/>
                <w:iCs/>
                <w:lang w:val="fr-FR"/>
              </w:rPr>
              <w:t xml:space="preserve">directeur van de </w:t>
            </w:r>
            <w:proofErr w:type="spellStart"/>
            <w:r w:rsidRPr="00CC6AF8">
              <w:rPr>
                <w:rFonts w:eastAsia="Times New Roman"/>
                <w:i/>
                <w:iCs/>
                <w:lang w:val="fr-FR"/>
              </w:rPr>
              <w:t>missie</w:t>
            </w:r>
            <w:proofErr w:type="spellEnd"/>
            <w:r w:rsidRPr="00CC6AF8">
              <w:rPr>
                <w:rFonts w:eastAsia="Times New Roman"/>
                <w:i/>
                <w:iCs/>
                <w:lang w:val="fr-FR"/>
              </w:rPr>
              <w:t xml:space="preserve"> van Hauts de France </w:t>
            </w:r>
            <w:proofErr w:type="spellStart"/>
            <w:r w:rsidRPr="00CC6AF8">
              <w:rPr>
                <w:rFonts w:eastAsia="Times New Roman"/>
                <w:i/>
                <w:iCs/>
                <w:lang w:val="fr-FR"/>
              </w:rPr>
              <w:t>bij</w:t>
            </w:r>
            <w:proofErr w:type="spellEnd"/>
            <w:r w:rsidRPr="00CC6AF8">
              <w:rPr>
                <w:rFonts w:eastAsia="Times New Roman"/>
                <w:i/>
                <w:iCs/>
                <w:lang w:val="fr-FR"/>
              </w:rPr>
              <w:t xml:space="preserve"> de </w:t>
            </w:r>
            <w:proofErr w:type="spellStart"/>
            <w:r w:rsidRPr="00CC6AF8">
              <w:rPr>
                <w:rFonts w:eastAsia="Times New Roman"/>
                <w:i/>
                <w:iCs/>
                <w:lang w:val="fr-FR"/>
              </w:rPr>
              <w:t>Europese</w:t>
            </w:r>
            <w:proofErr w:type="spellEnd"/>
            <w:r w:rsidRPr="00CC6AF8">
              <w:rPr>
                <w:rFonts w:eastAsia="Times New Roman"/>
                <w:i/>
                <w:iCs/>
                <w:lang w:val="fr-FR"/>
              </w:rPr>
              <w:t xml:space="preserve"> Unie</w:t>
            </w:r>
            <w:r w:rsidRPr="00CC6AF8">
              <w:rPr>
                <w:rFonts w:eastAsia="Times New Roman"/>
                <w:lang w:val="fr-FR"/>
              </w:rPr>
              <w:t>)</w:t>
            </w:r>
            <w:r w:rsidRPr="00CC6AF8">
              <w:rPr>
                <w:rFonts w:eastAsia="Times New Roman"/>
                <w:lang w:val="fr-FR"/>
              </w:rPr>
              <w:br/>
            </w:r>
            <w:r w:rsidRPr="00CC6AF8">
              <w:rPr>
                <w:rFonts w:eastAsia="Times New Roman"/>
                <w:lang w:val="fr-FR"/>
              </w:rPr>
              <w:br/>
              <w:t>BSPC</w:t>
            </w:r>
            <w:r>
              <w:rPr>
                <w:rFonts w:eastAsia="Times New Roman"/>
                <w:lang w:val="fr-FR"/>
              </w:rPr>
              <w:t xml:space="preserve"> </w:t>
            </w:r>
            <w:r w:rsidRPr="00CC6AF8">
              <w:rPr>
                <w:rFonts w:eastAsia="Times New Roman"/>
                <w:lang w:val="fr-FR"/>
              </w:rPr>
              <w:t>(TBC)</w:t>
            </w:r>
          </w:p>
        </w:tc>
      </w:tr>
      <w:tr w:rsidR="00481866" w:rsidRPr="00F9199E" w14:paraId="57373674" w14:textId="77777777">
        <w:tc>
          <w:tcPr>
            <w:tcW w:w="1530" w:type="dxa"/>
            <w:vMerge/>
          </w:tcPr>
          <w:p w14:paraId="30B74C21" w14:textId="77777777" w:rsidR="00481866" w:rsidRPr="00F9199E" w:rsidRDefault="00481866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fr-FR"/>
              </w:rPr>
            </w:pPr>
          </w:p>
        </w:tc>
        <w:tc>
          <w:tcPr>
            <w:tcW w:w="8318" w:type="dxa"/>
          </w:tcPr>
          <w:p w14:paraId="02F04943" w14:textId="762B4757" w:rsidR="00481866" w:rsidRPr="00F9199E" w:rsidRDefault="00481866" w:rsidP="00F9199E">
            <w:pPr>
              <w:spacing w:before="60" w:afterLines="60" w:after="144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 w:rsidRPr="00F9199E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c</w:t>
            </w:r>
            <w:r w:rsidRPr="00F9199E"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tuele ontwikkelingen</w:t>
            </w:r>
          </w:p>
        </w:tc>
      </w:tr>
      <w:tr w:rsidR="00481866" w:rsidRPr="00E22AE7" w14:paraId="66F1CAE3" w14:textId="77777777">
        <w:tc>
          <w:tcPr>
            <w:tcW w:w="1530" w:type="dxa"/>
            <w:vMerge/>
          </w:tcPr>
          <w:p w14:paraId="5971902A" w14:textId="77777777" w:rsidR="00481866" w:rsidRPr="00BE57BF" w:rsidRDefault="00481866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fr-FR"/>
              </w:rPr>
            </w:pPr>
          </w:p>
        </w:tc>
        <w:tc>
          <w:tcPr>
            <w:tcW w:w="8318" w:type="dxa"/>
          </w:tcPr>
          <w:p w14:paraId="3B47ABF2" w14:textId="4600372F" w:rsidR="00481866" w:rsidRDefault="0074090E" w:rsidP="00F9199E">
            <w:pPr>
              <w:pStyle w:val="ListParagraph"/>
              <w:numPr>
                <w:ilvl w:val="0"/>
                <w:numId w:val="22"/>
              </w:numPr>
              <w:jc w:val="left"/>
              <w:rPr>
                <w:lang w:val="nl-NL"/>
              </w:rPr>
            </w:pPr>
            <w:r>
              <w:rPr>
                <w:lang w:val="nl-NL"/>
              </w:rPr>
              <w:t>Prof. Dr.</w:t>
            </w:r>
            <w:r w:rsidR="00481866">
              <w:rPr>
                <w:lang w:val="nl-NL"/>
              </w:rPr>
              <w:t xml:space="preserve"> Caspar van den Berg, </w:t>
            </w:r>
            <w:r>
              <w:rPr>
                <w:lang w:val="nl-NL"/>
              </w:rPr>
              <w:t xml:space="preserve">voorzitter </w:t>
            </w:r>
            <w:r w:rsidR="00481866">
              <w:rPr>
                <w:lang w:val="nl-NL"/>
              </w:rPr>
              <w:t>Universiteiten van Nederland</w:t>
            </w:r>
          </w:p>
          <w:p w14:paraId="7B4210A2" w14:textId="27B08E16" w:rsidR="00481866" w:rsidRDefault="00481866" w:rsidP="00F9199E">
            <w:pPr>
              <w:pStyle w:val="ListParagraph"/>
              <w:numPr>
                <w:ilvl w:val="0"/>
                <w:numId w:val="22"/>
              </w:numPr>
              <w:jc w:val="left"/>
              <w:rPr>
                <w:lang w:val="nl-NL"/>
              </w:rPr>
            </w:pPr>
            <w:r>
              <w:rPr>
                <w:lang w:val="nl-NL"/>
              </w:rPr>
              <w:t xml:space="preserve">De heer Frans </w:t>
            </w:r>
            <w:proofErr w:type="spellStart"/>
            <w:r>
              <w:rPr>
                <w:lang w:val="nl-NL"/>
              </w:rPr>
              <w:t>Weekers</w:t>
            </w:r>
            <w:proofErr w:type="spellEnd"/>
            <w:r>
              <w:rPr>
                <w:lang w:val="nl-NL"/>
              </w:rPr>
              <w:t>, secretaris-generaal van de Benelux Unie</w:t>
            </w:r>
          </w:p>
          <w:p w14:paraId="48CFCCD4" w14:textId="4FFE6735" w:rsidR="00481866" w:rsidRPr="00481866" w:rsidRDefault="00481866" w:rsidP="00481866">
            <w:pPr>
              <w:pStyle w:val="ListParagraph"/>
              <w:numPr>
                <w:ilvl w:val="0"/>
                <w:numId w:val="22"/>
              </w:numPr>
              <w:jc w:val="left"/>
              <w:rPr>
                <w:lang w:val="nl-NL"/>
              </w:rPr>
            </w:pPr>
            <w:r w:rsidRPr="00F9199E">
              <w:rPr>
                <w:lang w:val="nl-NL"/>
              </w:rPr>
              <w:t xml:space="preserve">Mevrouw </w:t>
            </w:r>
            <w:proofErr w:type="spellStart"/>
            <w:r w:rsidRPr="00F9199E">
              <w:rPr>
                <w:lang w:val="nl-NL"/>
              </w:rPr>
              <w:t>Elianne</w:t>
            </w:r>
            <w:proofErr w:type="spellEnd"/>
            <w:r w:rsidRPr="00F9199E">
              <w:rPr>
                <w:lang w:val="nl-NL"/>
              </w:rPr>
              <w:t xml:space="preserve"> </w:t>
            </w:r>
            <w:proofErr w:type="spellStart"/>
            <w:r w:rsidRPr="00F9199E">
              <w:rPr>
                <w:lang w:val="nl-NL"/>
              </w:rPr>
              <w:t>Demollin</w:t>
            </w:r>
            <w:proofErr w:type="spellEnd"/>
            <w:r w:rsidRPr="00F9199E">
              <w:rPr>
                <w:lang w:val="nl-NL"/>
              </w:rPr>
              <w:t xml:space="preserve">, gedeputeerde Onderwijs van de </w:t>
            </w:r>
            <w:r w:rsidRPr="00F9199E">
              <w:rPr>
                <w:lang w:val="nl-BE"/>
              </w:rPr>
              <w:t>provincie Limburg (NL)</w:t>
            </w:r>
            <w:r w:rsidRPr="00F9199E">
              <w:rPr>
                <w:lang w:val="nl-NL"/>
              </w:rPr>
              <w:t xml:space="preserve">, </w:t>
            </w:r>
            <w:r w:rsidRPr="00F9199E">
              <w:rPr>
                <w:i/>
                <w:iCs/>
                <w:u w:val="single"/>
                <w:lang w:val="nl-NL"/>
              </w:rPr>
              <w:t>videoboo</w:t>
            </w:r>
            <w:r w:rsidR="003E4185">
              <w:rPr>
                <w:i/>
                <w:iCs/>
                <w:u w:val="single"/>
                <w:lang w:val="nl-NL"/>
              </w:rPr>
              <w:t>d</w:t>
            </w:r>
            <w:r w:rsidRPr="00F9199E">
              <w:rPr>
                <w:i/>
                <w:iCs/>
                <w:u w:val="single"/>
                <w:lang w:val="nl-NL"/>
              </w:rPr>
              <w:t>schap</w:t>
            </w:r>
          </w:p>
        </w:tc>
      </w:tr>
      <w:tr w:rsidR="000D4813" w:rsidRPr="00E22AE7" w14:paraId="39CDB18B" w14:textId="77777777">
        <w:tc>
          <w:tcPr>
            <w:tcW w:w="1530" w:type="dxa"/>
          </w:tcPr>
          <w:p w14:paraId="5EC30C01" w14:textId="77777777" w:rsidR="000D4813" w:rsidRPr="00737035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BE"/>
              </w:rPr>
            </w:pPr>
          </w:p>
        </w:tc>
        <w:tc>
          <w:tcPr>
            <w:tcW w:w="8318" w:type="dxa"/>
          </w:tcPr>
          <w:p w14:paraId="7BB06989" w14:textId="7A7C7440" w:rsidR="000D4813" w:rsidRPr="00AB0146" w:rsidRDefault="000D4813" w:rsidP="000D4813">
            <w:pPr>
              <w:spacing w:after="0"/>
              <w:ind w:left="769"/>
              <w:jc w:val="left"/>
              <w:rPr>
                <w:lang w:val="nl-BE"/>
              </w:rPr>
            </w:pPr>
          </w:p>
        </w:tc>
      </w:tr>
      <w:tr w:rsidR="000D4813" w:rsidRPr="0024401D" w14:paraId="3B2D0545" w14:textId="77777777">
        <w:tc>
          <w:tcPr>
            <w:tcW w:w="1530" w:type="dxa"/>
          </w:tcPr>
          <w:p w14:paraId="6501598E" w14:textId="0C638138" w:rsidR="000D4813" w:rsidRPr="008F671E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smallCaps/>
                <w:szCs w:val="24"/>
                <w:lang w:val="nl-NL"/>
              </w:rPr>
            </w:pPr>
            <w:r>
              <w:rPr>
                <w:rFonts w:cstheme="minorHAnsi"/>
                <w:b/>
                <w:smallCaps/>
                <w:szCs w:val="24"/>
                <w:lang w:val="nl-NL"/>
              </w:rPr>
              <w:t>16.</w:t>
            </w:r>
            <w:r w:rsidR="003E4185">
              <w:rPr>
                <w:rFonts w:cstheme="minorHAnsi"/>
                <w:b/>
                <w:smallCaps/>
                <w:szCs w:val="24"/>
                <w:lang w:val="nl-NL"/>
              </w:rPr>
              <w:t>40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-1</w:t>
            </w:r>
            <w:r w:rsidR="003E4185">
              <w:rPr>
                <w:rFonts w:cstheme="minorHAnsi"/>
                <w:b/>
                <w:smallCaps/>
                <w:szCs w:val="24"/>
                <w:lang w:val="nl-NL"/>
              </w:rPr>
              <w:t>7.0</w:t>
            </w:r>
            <w:r>
              <w:rPr>
                <w:rFonts w:cstheme="minorHAnsi"/>
                <w:b/>
                <w:smallCaps/>
                <w:szCs w:val="24"/>
                <w:lang w:val="nl-NL"/>
              </w:rPr>
              <w:t>0</w:t>
            </w:r>
          </w:p>
        </w:tc>
        <w:tc>
          <w:tcPr>
            <w:tcW w:w="8318" w:type="dxa"/>
          </w:tcPr>
          <w:p w14:paraId="7FD5766C" w14:textId="070393A0" w:rsidR="000D4813" w:rsidRPr="0024401D" w:rsidRDefault="000D4813" w:rsidP="000D481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sz w:val="25"/>
                <w:szCs w:val="25"/>
                <w:lang w:val="nl-NL"/>
              </w:rPr>
              <w:t>Gedachtewisseling</w:t>
            </w:r>
          </w:p>
        </w:tc>
      </w:tr>
      <w:tr w:rsidR="000D4813" w:rsidRPr="005A452B" w14:paraId="78ECAC77" w14:textId="77777777">
        <w:tc>
          <w:tcPr>
            <w:tcW w:w="1530" w:type="dxa"/>
          </w:tcPr>
          <w:p w14:paraId="4930019B" w14:textId="6FFF91F6" w:rsidR="000D4813" w:rsidRPr="008F671E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zCs w:val="24"/>
                <w:lang w:val="nl-NL"/>
              </w:rPr>
            </w:pPr>
            <w:r>
              <w:rPr>
                <w:rFonts w:cstheme="minorHAnsi"/>
                <w:b/>
                <w:bCs/>
                <w:szCs w:val="24"/>
                <w:lang w:val="nl-NL"/>
              </w:rPr>
              <w:t>1</w:t>
            </w:r>
            <w:r w:rsidR="003E4185">
              <w:rPr>
                <w:rFonts w:cstheme="minorHAnsi"/>
                <w:b/>
                <w:bCs/>
                <w:szCs w:val="24"/>
                <w:lang w:val="nl-NL"/>
              </w:rPr>
              <w:t>7.00</w:t>
            </w:r>
            <w:r>
              <w:rPr>
                <w:rFonts w:cstheme="minorHAnsi"/>
                <w:b/>
                <w:bCs/>
                <w:szCs w:val="24"/>
                <w:lang w:val="nl-NL"/>
              </w:rPr>
              <w:t>-17.</w:t>
            </w:r>
            <w:r w:rsidR="003E4185">
              <w:rPr>
                <w:rFonts w:cstheme="minorHAnsi"/>
                <w:b/>
                <w:bCs/>
                <w:szCs w:val="24"/>
                <w:lang w:val="nl-NL"/>
              </w:rPr>
              <w:t>15</w:t>
            </w:r>
          </w:p>
        </w:tc>
        <w:tc>
          <w:tcPr>
            <w:tcW w:w="8318" w:type="dxa"/>
            <w:vAlign w:val="center"/>
          </w:tcPr>
          <w:p w14:paraId="51BA7378" w14:textId="5E1B47A0" w:rsidR="000D4813" w:rsidRPr="00737035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</w:pPr>
            <w:proofErr w:type="spellStart"/>
            <w:r w:rsidRPr="00737035"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>Conclusies</w:t>
            </w:r>
            <w:proofErr w:type="spellEnd"/>
            <w:r w:rsidRPr="00737035"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>door</w:t>
            </w:r>
            <w:proofErr w:type="spellEnd"/>
            <w:r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>mevrouw</w:t>
            </w:r>
            <w:proofErr w:type="spellEnd"/>
            <w:r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  <w:t xml:space="preserve"> Patricia Creutz, rapporteur</w:t>
            </w:r>
          </w:p>
        </w:tc>
      </w:tr>
      <w:tr w:rsidR="000D4813" w:rsidRPr="005A452B" w14:paraId="724B0D28" w14:textId="77777777">
        <w:tc>
          <w:tcPr>
            <w:tcW w:w="1530" w:type="dxa"/>
          </w:tcPr>
          <w:p w14:paraId="2AA14452" w14:textId="1F3B6DCE" w:rsidR="000D4813" w:rsidRPr="00737035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18" w:type="dxa"/>
            <w:vAlign w:val="center"/>
          </w:tcPr>
          <w:p w14:paraId="07C6D7A2" w14:textId="162B7C0B" w:rsidR="000D4813" w:rsidRPr="00737035" w:rsidRDefault="000D4813" w:rsidP="000D4813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  <w:smallCaps/>
                <w:sz w:val="25"/>
                <w:szCs w:val="25"/>
                <w:lang w:val="fr-FR"/>
              </w:rPr>
            </w:pPr>
          </w:p>
        </w:tc>
      </w:tr>
    </w:tbl>
    <w:p w14:paraId="54030D0D" w14:textId="77777777" w:rsidR="00F9199E" w:rsidRPr="003E4185" w:rsidRDefault="00F9199E" w:rsidP="003E4185">
      <w:pPr>
        <w:spacing w:after="200" w:line="276" w:lineRule="auto"/>
        <w:jc w:val="left"/>
        <w:rPr>
          <w:rFonts w:cs="Times New Roman"/>
          <w:b/>
          <w:bCs/>
          <w:lang w:val="fr-BE"/>
        </w:rPr>
      </w:pPr>
    </w:p>
    <w:p w14:paraId="01872886" w14:textId="77777777" w:rsidR="003E4185" w:rsidRPr="003E4185" w:rsidRDefault="003E4185" w:rsidP="003E4185">
      <w:pPr>
        <w:spacing w:after="200" w:line="276" w:lineRule="auto"/>
        <w:jc w:val="left"/>
        <w:rPr>
          <w:rFonts w:cs="Times New Roman"/>
          <w:b/>
          <w:bCs/>
          <w:lang w:val="fr-BE"/>
        </w:rPr>
      </w:pPr>
    </w:p>
    <w:p w14:paraId="4DDA9450" w14:textId="589FC02E" w:rsidR="00F9199E" w:rsidRPr="003E4185" w:rsidRDefault="00F9199E" w:rsidP="003E4185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left"/>
        <w:rPr>
          <w:lang w:val="nl-NL"/>
        </w:rPr>
      </w:pPr>
      <w:bookmarkStart w:id="4" w:name="_Hlk120021655"/>
      <w:r w:rsidRPr="009B7CA2">
        <w:rPr>
          <w:rFonts w:ascii="Times New Roman" w:hAnsi="Times New Roman" w:cs="Times New Roman"/>
          <w:b/>
          <w:szCs w:val="24"/>
          <w:lang w:val="nl-NL"/>
        </w:rPr>
        <w:t>Jaarprogramma’s 2025 van de commissies van het Benelux Parlement</w:t>
      </w:r>
      <w:r w:rsidRPr="009B7CA2">
        <w:rPr>
          <w:rFonts w:ascii="Times New Roman" w:hAnsi="Times New Roman" w:cs="Times New Roman"/>
          <w:b/>
          <w:szCs w:val="24"/>
          <w:lang w:val="nl-NL"/>
        </w:rPr>
        <w:br/>
      </w:r>
      <w:r w:rsidRPr="009B7CA2">
        <w:rPr>
          <w:rFonts w:ascii="Times New Roman" w:hAnsi="Times New Roman" w:cs="Times New Roman"/>
          <w:szCs w:val="24"/>
          <w:lang w:val="nl-NL"/>
        </w:rPr>
        <w:t xml:space="preserve">Toelichting door de commissievoorzitters – Bespreking </w:t>
      </w:r>
      <w:r w:rsidRPr="009B7CA2">
        <w:rPr>
          <w:rFonts w:ascii="Times New Roman" w:hAnsi="Times New Roman" w:cs="Times New Roman"/>
          <w:szCs w:val="24"/>
          <w:lang w:val="nl-NL"/>
        </w:rPr>
        <w:br/>
      </w:r>
      <w:bookmarkEnd w:id="4"/>
    </w:p>
    <w:p w14:paraId="20884228" w14:textId="6FFCBC8E" w:rsidR="00DE182E" w:rsidRPr="00F9199E" w:rsidRDefault="00DE182E">
      <w:pPr>
        <w:rPr>
          <w:lang w:val="nl-BE"/>
        </w:rPr>
      </w:pPr>
      <w:r w:rsidRPr="00F9199E">
        <w:rPr>
          <w:lang w:val="nl-BE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413"/>
        <w:gridCol w:w="8476"/>
      </w:tblGrid>
      <w:tr w:rsidR="00080C2C" w:rsidRPr="00E22AE7" w14:paraId="6429ECCD" w14:textId="77777777">
        <w:tc>
          <w:tcPr>
            <w:tcW w:w="9889" w:type="dxa"/>
            <w:gridSpan w:val="2"/>
            <w:vAlign w:val="center"/>
          </w:tcPr>
          <w:bookmarkEnd w:id="2"/>
          <w:bookmarkEnd w:id="3"/>
          <w:p w14:paraId="5304178E" w14:textId="03D0CCBE" w:rsidR="00080C2C" w:rsidRPr="00EC6229" w:rsidRDefault="00080C2C">
            <w:pPr>
              <w:spacing w:before="240" w:after="180"/>
              <w:jc w:val="center"/>
              <w:rPr>
                <w:b/>
                <w:smallCaps/>
                <w:sz w:val="28"/>
                <w:szCs w:val="28"/>
                <w:lang w:val="nl-NL"/>
              </w:rPr>
            </w:pPr>
            <w:r w:rsidRPr="00EC6229">
              <w:rPr>
                <w:b/>
                <w:smallCaps/>
                <w:sz w:val="28"/>
                <w:szCs w:val="28"/>
                <w:lang w:val="nl-NL"/>
              </w:rPr>
              <w:lastRenderedPageBreak/>
              <w:t xml:space="preserve">Vrijdag </w:t>
            </w:r>
            <w:r>
              <w:rPr>
                <w:b/>
                <w:smallCaps/>
                <w:sz w:val="28"/>
                <w:szCs w:val="28"/>
                <w:lang w:val="nl-NL"/>
              </w:rPr>
              <w:t>13 december 2024</w:t>
            </w:r>
            <w:r w:rsidR="00C65087">
              <w:rPr>
                <w:b/>
                <w:smallCaps/>
                <w:sz w:val="28"/>
                <w:szCs w:val="28"/>
                <w:lang w:val="nl-NL"/>
              </w:rPr>
              <w:t xml:space="preserve"> – van 18.30 uur tot 21 uur</w:t>
            </w:r>
          </w:p>
          <w:p w14:paraId="5F08802B" w14:textId="23EB948D" w:rsidR="00080C2C" w:rsidRPr="00EC6229" w:rsidRDefault="00080C2C">
            <w:pPr>
              <w:pStyle w:val="ListParagraph"/>
              <w:spacing w:after="240"/>
              <w:ind w:left="0"/>
              <w:contextualSpacing w:val="0"/>
              <w:jc w:val="center"/>
              <w:rPr>
                <w:b/>
                <w:smallCaps/>
                <w:sz w:val="28"/>
                <w:szCs w:val="28"/>
                <w:lang w:val="nl-NL"/>
              </w:rPr>
            </w:pPr>
            <w:r w:rsidRPr="00EC6229">
              <w:rPr>
                <w:b/>
                <w:smallCaps/>
                <w:sz w:val="28"/>
                <w:szCs w:val="28"/>
                <w:lang w:val="nl-NL"/>
              </w:rPr>
              <w:t xml:space="preserve">Uitreiking Benelux </w:t>
            </w:r>
            <w:proofErr w:type="spellStart"/>
            <w:r w:rsidRPr="00EC6229">
              <w:rPr>
                <w:b/>
                <w:smallCaps/>
                <w:sz w:val="28"/>
                <w:szCs w:val="28"/>
                <w:lang w:val="nl-NL"/>
              </w:rPr>
              <w:t>awards</w:t>
            </w:r>
            <w:proofErr w:type="spellEnd"/>
            <w:r>
              <w:rPr>
                <w:b/>
                <w:smallCaps/>
                <w:sz w:val="28"/>
                <w:szCs w:val="28"/>
                <w:lang w:val="nl-NL"/>
              </w:rPr>
              <w:t xml:space="preserve">, </w:t>
            </w:r>
            <w:r w:rsidRPr="00EC6229">
              <w:rPr>
                <w:b/>
                <w:smallCaps/>
                <w:sz w:val="28"/>
                <w:szCs w:val="28"/>
                <w:lang w:val="nl-NL"/>
              </w:rPr>
              <w:t>prijzen</w:t>
            </w:r>
            <w:r>
              <w:rPr>
                <w:b/>
                <w:smallCaps/>
                <w:sz w:val="28"/>
                <w:szCs w:val="28"/>
                <w:lang w:val="nl-NL"/>
              </w:rPr>
              <w:t xml:space="preserve"> en medailles</w:t>
            </w:r>
          </w:p>
        </w:tc>
      </w:tr>
      <w:tr w:rsidR="00080C2C" w:rsidRPr="00E22AE7" w14:paraId="214B7BDF" w14:textId="77777777">
        <w:tc>
          <w:tcPr>
            <w:tcW w:w="9889" w:type="dxa"/>
            <w:gridSpan w:val="2"/>
            <w:vAlign w:val="center"/>
          </w:tcPr>
          <w:p w14:paraId="376E65FD" w14:textId="314FC0C5" w:rsidR="000E30F7" w:rsidRPr="000E30F7" w:rsidRDefault="0003405A" w:rsidP="000E30F7">
            <w:pPr>
              <w:pStyle w:val="ListParagraph"/>
              <w:spacing w:before="120"/>
              <w:ind w:left="0"/>
              <w:contextualSpacing w:val="0"/>
              <w:jc w:val="center"/>
              <w:rPr>
                <w:b/>
                <w:smallCaps/>
                <w:sz w:val="28"/>
                <w:szCs w:val="28"/>
                <w:lang w:val="nl-NL"/>
              </w:rPr>
            </w:pPr>
            <w:r>
              <w:rPr>
                <w:b/>
                <w:smallCaps/>
                <w:sz w:val="28"/>
                <w:szCs w:val="28"/>
                <w:lang w:val="nl-NL"/>
              </w:rPr>
              <w:t xml:space="preserve">Johan de </w:t>
            </w:r>
            <w:proofErr w:type="spellStart"/>
            <w:r w:rsidR="004E4189">
              <w:rPr>
                <w:b/>
                <w:smallCaps/>
                <w:sz w:val="28"/>
                <w:szCs w:val="28"/>
                <w:lang w:val="nl-NL"/>
              </w:rPr>
              <w:t>W</w:t>
            </w:r>
            <w:r>
              <w:rPr>
                <w:b/>
                <w:smallCaps/>
                <w:sz w:val="28"/>
                <w:szCs w:val="28"/>
                <w:lang w:val="nl-NL"/>
              </w:rPr>
              <w:t>it</w:t>
            </w:r>
            <w:r w:rsidR="00FD1749">
              <w:rPr>
                <w:b/>
                <w:smallCaps/>
                <w:sz w:val="28"/>
                <w:szCs w:val="28"/>
                <w:lang w:val="nl-NL"/>
              </w:rPr>
              <w:t>t</w:t>
            </w:r>
            <w:r>
              <w:rPr>
                <w:b/>
                <w:smallCaps/>
                <w:sz w:val="28"/>
                <w:szCs w:val="28"/>
                <w:lang w:val="nl-NL"/>
              </w:rPr>
              <w:t>huis</w:t>
            </w:r>
            <w:proofErr w:type="spellEnd"/>
            <w:r w:rsidR="00A10F78" w:rsidRPr="00A10F78">
              <w:rPr>
                <w:b/>
                <w:smallCaps/>
                <w:strike/>
                <w:sz w:val="28"/>
                <w:szCs w:val="28"/>
                <w:lang w:val="nl-NL"/>
              </w:rPr>
              <w:t xml:space="preserve"> </w:t>
            </w:r>
            <w:r w:rsidR="000E30F7">
              <w:rPr>
                <w:b/>
                <w:smallCaps/>
                <w:strike/>
                <w:sz w:val="28"/>
                <w:szCs w:val="28"/>
                <w:lang w:val="nl-NL"/>
              </w:rPr>
              <w:t xml:space="preserve"> </w:t>
            </w:r>
            <w:r w:rsidR="000E30F7">
              <w:rPr>
                <w:b/>
                <w:smallCaps/>
                <w:strike/>
                <w:sz w:val="28"/>
                <w:szCs w:val="28"/>
                <w:lang w:val="nl-NL"/>
              </w:rPr>
              <w:br/>
            </w:r>
            <w:r w:rsidR="000E30F7" w:rsidRPr="000E30F7">
              <w:rPr>
                <w:bCs/>
                <w:smallCaps/>
                <w:szCs w:val="24"/>
                <w:lang w:val="nl-NL"/>
              </w:rPr>
              <w:t>Kneuterdijk 6, 2514 EN Den Haag</w:t>
            </w:r>
          </w:p>
        </w:tc>
      </w:tr>
      <w:tr w:rsidR="00481866" w:rsidRPr="00E22AE7" w14:paraId="1897CB94" w14:textId="77777777" w:rsidTr="00481866">
        <w:tc>
          <w:tcPr>
            <w:tcW w:w="1413" w:type="dxa"/>
            <w:vMerge w:val="restart"/>
            <w:vAlign w:val="center"/>
          </w:tcPr>
          <w:p w14:paraId="67DBCF22" w14:textId="5C9ABCB7" w:rsidR="00481866" w:rsidRPr="00A10F78" w:rsidRDefault="00481866" w:rsidP="00481866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 w:rsidRPr="00A10F78">
              <w:rPr>
                <w:lang w:val="nl-NL"/>
              </w:rPr>
              <w:t>18.30</w:t>
            </w:r>
            <w:r>
              <w:rPr>
                <w:lang w:val="nl-NL"/>
              </w:rPr>
              <w:t>-18.45</w:t>
            </w:r>
          </w:p>
        </w:tc>
        <w:tc>
          <w:tcPr>
            <w:tcW w:w="8476" w:type="dxa"/>
            <w:vAlign w:val="center"/>
          </w:tcPr>
          <w:p w14:paraId="636E469C" w14:textId="11D2F472" w:rsidR="00481866" w:rsidRPr="00A10F78" w:rsidRDefault="00481866">
            <w:pPr>
              <w:pStyle w:val="ListParagraph"/>
              <w:spacing w:before="120"/>
              <w:ind w:left="0"/>
              <w:contextualSpacing w:val="0"/>
              <w:jc w:val="left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D45885">
              <w:rPr>
                <w:rFonts w:asciiTheme="majorHAnsi" w:hAnsiTheme="majorHAnsi" w:cstheme="majorHAnsi"/>
                <w:szCs w:val="24"/>
                <w:lang w:val="nl-NL"/>
              </w:rPr>
              <w:t xml:space="preserve">Welkomstwoord door </w:t>
            </w:r>
            <w:r>
              <w:rPr>
                <w:rFonts w:asciiTheme="majorHAnsi" w:hAnsiTheme="majorHAnsi" w:cstheme="majorHAnsi"/>
                <w:szCs w:val="24"/>
                <w:lang w:val="nl-NL"/>
              </w:rPr>
              <w:t>de heer Pim</w:t>
            </w:r>
            <w:r>
              <w:rPr>
                <w:rFonts w:asciiTheme="majorHAnsi" w:hAnsiTheme="majorHAnsi" w:cstheme="majorHAnsi"/>
                <w:smallCaps/>
                <w:szCs w:val="24"/>
                <w:lang w:val="nl-NL"/>
              </w:rPr>
              <w:t xml:space="preserve"> van Ballekom</w:t>
            </w:r>
            <w:r w:rsidRPr="00D45885">
              <w:rPr>
                <w:rFonts w:asciiTheme="majorHAnsi" w:hAnsiTheme="majorHAnsi" w:cstheme="majorHAnsi"/>
                <w:szCs w:val="24"/>
                <w:lang w:val="nl-NL"/>
              </w:rPr>
              <w:t xml:space="preserve">, voorzitter van het </w:t>
            </w:r>
            <w:proofErr w:type="spellStart"/>
            <w:r w:rsidRPr="00D45885">
              <w:rPr>
                <w:rFonts w:asciiTheme="majorHAnsi" w:hAnsiTheme="majorHAnsi" w:cstheme="majorHAnsi"/>
                <w:szCs w:val="24"/>
                <w:lang w:val="nl-NL"/>
              </w:rPr>
              <w:t>Beneluxparlement</w:t>
            </w:r>
            <w:proofErr w:type="spellEnd"/>
          </w:p>
        </w:tc>
      </w:tr>
      <w:tr w:rsidR="00481866" w:rsidRPr="00E22AE7" w14:paraId="0121C288" w14:textId="77777777">
        <w:tc>
          <w:tcPr>
            <w:tcW w:w="1413" w:type="dxa"/>
            <w:vMerge/>
          </w:tcPr>
          <w:p w14:paraId="0FE96744" w14:textId="77777777" w:rsidR="00481866" w:rsidRPr="00A10F78" w:rsidRDefault="00481866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</w:p>
        </w:tc>
        <w:tc>
          <w:tcPr>
            <w:tcW w:w="8476" w:type="dxa"/>
            <w:vAlign w:val="center"/>
          </w:tcPr>
          <w:p w14:paraId="082B5327" w14:textId="5B73C61A" w:rsidR="00481866" w:rsidRPr="00D45885" w:rsidRDefault="00481866">
            <w:pPr>
              <w:pStyle w:val="ListParagraph"/>
              <w:spacing w:before="120"/>
              <w:ind w:left="0"/>
              <w:contextualSpacing w:val="0"/>
              <w:jc w:val="left"/>
              <w:rPr>
                <w:rFonts w:asciiTheme="majorHAnsi" w:hAnsiTheme="majorHAnsi" w:cstheme="majorHAnsi"/>
                <w:szCs w:val="24"/>
                <w:lang w:val="nl-NL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  <w:lang w:val="nl-NL"/>
              </w:rPr>
              <w:t>Welkomswoord</w:t>
            </w:r>
            <w:proofErr w:type="spellEnd"/>
            <w:r>
              <w:rPr>
                <w:rFonts w:asciiTheme="majorHAnsi" w:hAnsiTheme="majorHAnsi" w:cstheme="majorHAnsi"/>
                <w:szCs w:val="24"/>
                <w:lang w:val="nl-NL"/>
              </w:rPr>
              <w:t xml:space="preserve"> door mevrouw Roelien K</w:t>
            </w:r>
            <w:r w:rsidRPr="009B7CA2">
              <w:rPr>
                <w:rFonts w:asciiTheme="majorHAnsi" w:hAnsiTheme="majorHAnsi" w:cstheme="majorHAnsi"/>
                <w:smallCaps/>
                <w:szCs w:val="24"/>
                <w:lang w:val="nl-NL"/>
              </w:rPr>
              <w:t>a</w:t>
            </w:r>
            <w:r>
              <w:rPr>
                <w:rFonts w:asciiTheme="majorHAnsi" w:hAnsiTheme="majorHAnsi" w:cstheme="majorHAnsi"/>
                <w:smallCaps/>
                <w:szCs w:val="24"/>
                <w:lang w:val="nl-NL"/>
              </w:rPr>
              <w:t>m</w:t>
            </w:r>
            <w:r w:rsidRPr="009B7CA2">
              <w:rPr>
                <w:rFonts w:asciiTheme="majorHAnsi" w:hAnsiTheme="majorHAnsi" w:cstheme="majorHAnsi"/>
                <w:smallCaps/>
                <w:szCs w:val="24"/>
                <w:lang w:val="nl-NL"/>
              </w:rPr>
              <w:t>minga</w:t>
            </w:r>
            <w:r>
              <w:rPr>
                <w:rFonts w:asciiTheme="majorHAnsi" w:hAnsiTheme="majorHAnsi" w:cstheme="majorHAnsi"/>
                <w:szCs w:val="24"/>
                <w:lang w:val="nl-NL"/>
              </w:rPr>
              <w:t>, ondervoorzitster van de Tweede Kamer der Staten-Generaal (TBC)</w:t>
            </w:r>
          </w:p>
        </w:tc>
      </w:tr>
      <w:tr w:rsidR="00080C2C" w:rsidRPr="00E22AE7" w14:paraId="5C457D0D" w14:textId="77777777" w:rsidTr="00481866">
        <w:tc>
          <w:tcPr>
            <w:tcW w:w="1413" w:type="dxa"/>
            <w:vMerge w:val="restart"/>
            <w:vAlign w:val="center"/>
          </w:tcPr>
          <w:p w14:paraId="1269BEBE" w14:textId="209413CE" w:rsidR="00080C2C" w:rsidRPr="008E0140" w:rsidRDefault="008E0140" w:rsidP="00481866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 w:rsidRPr="008E0140">
              <w:rPr>
                <w:lang w:val="nl-NL"/>
              </w:rPr>
              <w:t>18.45-19.00</w:t>
            </w:r>
          </w:p>
        </w:tc>
        <w:tc>
          <w:tcPr>
            <w:tcW w:w="8476" w:type="dxa"/>
          </w:tcPr>
          <w:p w14:paraId="14B40E7A" w14:textId="77777777" w:rsidR="008701D1" w:rsidRDefault="00080C2C" w:rsidP="008701D1">
            <w:pPr>
              <w:pStyle w:val="ListParagraph"/>
              <w:spacing w:before="120" w:after="0"/>
              <w:ind w:left="0"/>
              <w:contextualSpacing w:val="0"/>
              <w:jc w:val="left"/>
              <w:rPr>
                <w:rFonts w:asciiTheme="majorHAnsi" w:hAnsiTheme="majorHAnsi" w:cstheme="majorHAnsi"/>
                <w:iCs/>
                <w:szCs w:val="24"/>
                <w:lang w:val="nl-NL"/>
              </w:rPr>
            </w:pPr>
            <w:r w:rsidRPr="00B8333B">
              <w:rPr>
                <w:rFonts w:asciiTheme="majorHAnsi" w:hAnsiTheme="majorHAnsi" w:cstheme="majorHAnsi"/>
                <w:iCs/>
                <w:szCs w:val="24"/>
                <w:lang w:val="nl-NL"/>
              </w:rPr>
              <w:t xml:space="preserve">Uitreiking van de Award aan de heer </w:t>
            </w:r>
            <w:r w:rsidR="00B8333B" w:rsidRPr="00B8333B">
              <w:rPr>
                <w:rFonts w:asciiTheme="majorHAnsi" w:hAnsiTheme="majorHAnsi" w:cstheme="majorHAnsi"/>
                <w:iCs/>
                <w:szCs w:val="24"/>
                <w:lang w:val="nl-NL"/>
              </w:rPr>
              <w:t xml:space="preserve">René Van der Linden </w:t>
            </w:r>
            <w:r w:rsidR="001F22FF" w:rsidRPr="00B8333B">
              <w:rPr>
                <w:rFonts w:asciiTheme="majorHAnsi" w:hAnsiTheme="majorHAnsi" w:cstheme="majorHAnsi"/>
                <w:iCs/>
                <w:szCs w:val="24"/>
                <w:lang w:val="nl-NL"/>
              </w:rPr>
              <w:t>(NL)</w:t>
            </w:r>
            <w:r w:rsidRPr="00B8333B">
              <w:rPr>
                <w:rFonts w:asciiTheme="majorHAnsi" w:hAnsiTheme="majorHAnsi" w:cstheme="majorHAnsi"/>
                <w:iCs/>
                <w:szCs w:val="24"/>
                <w:lang w:val="nl-NL"/>
              </w:rPr>
              <w:t>,</w:t>
            </w:r>
          </w:p>
          <w:p w14:paraId="7DC7278E" w14:textId="1ADB785E" w:rsidR="00080C2C" w:rsidRPr="00B8333B" w:rsidRDefault="00EB4DBC" w:rsidP="008701D1">
            <w:pPr>
              <w:pStyle w:val="ListParagraph"/>
              <w:ind w:left="0"/>
              <w:contextualSpacing w:val="0"/>
              <w:jc w:val="left"/>
              <w:rPr>
                <w:rFonts w:asciiTheme="majorHAnsi" w:hAnsiTheme="majorHAnsi" w:cstheme="majorHAnsi"/>
                <w:strike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iCs/>
                <w:szCs w:val="24"/>
                <w:lang w:val="nl-NL"/>
              </w:rPr>
              <w:t xml:space="preserve">Gewezen voorzitter van de Eerste Kamer der Staten Generaal en </w:t>
            </w:r>
            <w:r w:rsidR="00740108">
              <w:rPr>
                <w:rFonts w:asciiTheme="majorHAnsi" w:hAnsiTheme="majorHAnsi" w:cstheme="majorHAnsi"/>
                <w:iCs/>
                <w:szCs w:val="24"/>
                <w:lang w:val="nl-NL"/>
              </w:rPr>
              <w:t>ere</w:t>
            </w:r>
            <w:r>
              <w:rPr>
                <w:rFonts w:asciiTheme="majorHAnsi" w:hAnsiTheme="majorHAnsi" w:cstheme="majorHAnsi"/>
                <w:iCs/>
                <w:szCs w:val="24"/>
                <w:lang w:val="nl-NL"/>
              </w:rPr>
              <w:t>voorzitter van de parlementaire assemblee van de Raad van Europa</w:t>
            </w:r>
            <w:r w:rsidR="00080C2C" w:rsidRPr="00B8333B">
              <w:rPr>
                <w:rFonts w:asciiTheme="majorHAnsi" w:hAnsiTheme="majorHAnsi" w:cstheme="majorHAnsi"/>
                <w:iCs/>
                <w:szCs w:val="24"/>
                <w:lang w:val="nl-NL"/>
              </w:rPr>
              <w:br/>
            </w:r>
            <w:r w:rsidR="00080C2C"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NL"/>
              </w:rPr>
              <w:t xml:space="preserve">door </w:t>
            </w:r>
            <w:r w:rsidR="001F22FF"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NL"/>
              </w:rPr>
              <w:t>d</w:t>
            </w:r>
            <w:r w:rsidR="001F22FF"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e heer Pim </w:t>
            </w:r>
            <w:r w:rsidR="00454641" w:rsidRPr="00454641">
              <w:rPr>
                <w:rFonts w:asciiTheme="majorHAnsi" w:hAnsiTheme="majorHAnsi" w:cstheme="majorHAnsi"/>
                <w:smallCaps/>
                <w:szCs w:val="24"/>
                <w:lang w:val="nl-BE"/>
              </w:rPr>
              <w:t>van</w:t>
            </w:r>
            <w:r w:rsidR="00454641" w:rsidRPr="00454641">
              <w:rPr>
                <w:rFonts w:asciiTheme="majorHAnsi" w:hAnsiTheme="majorHAnsi" w:cstheme="majorHAnsi"/>
                <w:szCs w:val="24"/>
                <w:lang w:val="nl-BE"/>
              </w:rPr>
              <w:t xml:space="preserve"> B</w:t>
            </w:r>
            <w:r w:rsidR="00454641" w:rsidRPr="00454641">
              <w:rPr>
                <w:rFonts w:asciiTheme="majorHAnsi" w:hAnsiTheme="majorHAnsi" w:cstheme="majorHAnsi"/>
                <w:smallCaps/>
                <w:szCs w:val="24"/>
                <w:lang w:val="nl-BE"/>
              </w:rPr>
              <w:t>allekom</w:t>
            </w:r>
            <w:r w:rsidR="001F22FF"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, voorzitter van het </w:t>
            </w:r>
            <w:proofErr w:type="spellStart"/>
            <w:r w:rsidR="001F22FF"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Beneluxparlement</w:t>
            </w:r>
            <w:proofErr w:type="spellEnd"/>
          </w:p>
        </w:tc>
      </w:tr>
      <w:tr w:rsidR="00080C2C" w:rsidRPr="00E22AE7" w14:paraId="3D8B357A" w14:textId="77777777">
        <w:tc>
          <w:tcPr>
            <w:tcW w:w="1413" w:type="dxa"/>
            <w:vMerge/>
            <w:vAlign w:val="center"/>
          </w:tcPr>
          <w:p w14:paraId="70DB4F56" w14:textId="77777777" w:rsidR="00080C2C" w:rsidRPr="00080C2C" w:rsidRDefault="00080C2C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287F7A7F" w14:textId="18484863" w:rsidR="00080C2C" w:rsidRPr="00080C2C" w:rsidRDefault="00080C2C">
            <w:pPr>
              <w:pStyle w:val="ListParagraph"/>
              <w:spacing w:before="120"/>
              <w:ind w:left="0"/>
              <w:contextualSpacing w:val="0"/>
              <w:jc w:val="left"/>
              <w:rPr>
                <w:strike/>
                <w:lang w:val="nl-NL"/>
              </w:rPr>
            </w:pPr>
            <w:r w:rsidRPr="001F22FF">
              <w:rPr>
                <w:lang w:val="nl-NL"/>
              </w:rPr>
              <w:t>Award aan de heer</w:t>
            </w:r>
            <w:r w:rsidR="001F22FF" w:rsidRPr="00FB653A">
              <w:rPr>
                <w:lang w:val="nl-NL"/>
              </w:rPr>
              <w:t xml:space="preserve"> </w:t>
            </w:r>
            <w:r w:rsidR="00FB653A" w:rsidRPr="00FB653A">
              <w:rPr>
                <w:lang w:val="nl-NL"/>
              </w:rPr>
              <w:t>Alex</w:t>
            </w:r>
            <w:r w:rsidR="00FB653A">
              <w:rPr>
                <w:lang w:val="nl-NL"/>
              </w:rPr>
              <w:t xml:space="preserve">ander De </w:t>
            </w:r>
            <w:proofErr w:type="spellStart"/>
            <w:r w:rsidR="00FB653A">
              <w:rPr>
                <w:lang w:val="nl-NL"/>
              </w:rPr>
              <w:t>Croo</w:t>
            </w:r>
            <w:proofErr w:type="spellEnd"/>
            <w:r w:rsidR="00FB653A">
              <w:rPr>
                <w:lang w:val="nl-NL"/>
              </w:rPr>
              <w:t xml:space="preserve"> </w:t>
            </w:r>
            <w:r w:rsidR="001F22FF" w:rsidRPr="001F22FF">
              <w:rPr>
                <w:lang w:val="nl-NL"/>
              </w:rPr>
              <w:t>(B)</w:t>
            </w:r>
            <w:r w:rsidR="00EB4DBC">
              <w:rPr>
                <w:lang w:val="nl-NL"/>
              </w:rPr>
              <w:t>*</w:t>
            </w:r>
            <w:r w:rsidRPr="001F22FF">
              <w:rPr>
                <w:lang w:val="nl-NL"/>
              </w:rPr>
              <w:t>,</w:t>
            </w:r>
            <w:r w:rsidR="001F22FF">
              <w:rPr>
                <w:lang w:val="nl-NL"/>
              </w:rPr>
              <w:br/>
            </w:r>
            <w:r w:rsidR="004E4189">
              <w:rPr>
                <w:lang w:val="nl-NL"/>
              </w:rPr>
              <w:t>Eerste minister van België</w:t>
            </w:r>
          </w:p>
        </w:tc>
      </w:tr>
      <w:tr w:rsidR="00080C2C" w:rsidRPr="00E22AE7" w14:paraId="1B84D38A" w14:textId="77777777">
        <w:tc>
          <w:tcPr>
            <w:tcW w:w="1413" w:type="dxa"/>
            <w:vMerge/>
            <w:vAlign w:val="center"/>
          </w:tcPr>
          <w:p w14:paraId="208F4CE8" w14:textId="77777777" w:rsidR="00080C2C" w:rsidRPr="00080C2C" w:rsidRDefault="00080C2C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348633FA" w14:textId="7AE0ABF8" w:rsidR="00080C2C" w:rsidRPr="008701D1" w:rsidRDefault="00080C2C" w:rsidP="00EB4DBC">
            <w:pPr>
              <w:pStyle w:val="ListParagraph"/>
              <w:spacing w:before="120"/>
              <w:ind w:left="0"/>
              <w:contextualSpacing w:val="0"/>
              <w:jc w:val="left"/>
              <w:rPr>
                <w:iCs/>
                <w:strike/>
                <w:lang w:val="nl-BE"/>
              </w:rPr>
            </w:pPr>
            <w:r w:rsidRPr="008E0140">
              <w:rPr>
                <w:iCs/>
                <w:lang w:val="nl-NL"/>
              </w:rPr>
              <w:t>Award aan de heer</w:t>
            </w:r>
            <w:r w:rsidR="008E0140" w:rsidRPr="008E0140">
              <w:rPr>
                <w:iCs/>
                <w:lang w:val="nl-NL"/>
              </w:rPr>
              <w:t xml:space="preserve"> </w:t>
            </w:r>
            <w:r w:rsidR="008701D1">
              <w:rPr>
                <w:iCs/>
                <w:lang w:val="nl-NL"/>
              </w:rPr>
              <w:t xml:space="preserve">Gilles Roth </w:t>
            </w:r>
            <w:r w:rsidR="008E0140" w:rsidRPr="008E0140">
              <w:rPr>
                <w:iCs/>
                <w:lang w:val="nl-NL"/>
              </w:rPr>
              <w:t>(L</w:t>
            </w:r>
            <w:r w:rsidR="008E0140">
              <w:rPr>
                <w:iCs/>
                <w:lang w:val="nl-NL"/>
              </w:rPr>
              <w:t>UX</w:t>
            </w:r>
            <w:r w:rsidR="008E0140" w:rsidRPr="008E0140">
              <w:rPr>
                <w:iCs/>
                <w:lang w:val="nl-NL"/>
              </w:rPr>
              <w:t>)</w:t>
            </w:r>
            <w:r w:rsidR="00EB4DBC">
              <w:rPr>
                <w:iCs/>
                <w:lang w:val="nl-NL"/>
              </w:rPr>
              <w:t>*</w:t>
            </w:r>
            <w:r w:rsidR="00EB4DBC">
              <w:rPr>
                <w:iCs/>
                <w:lang w:val="nl-NL"/>
              </w:rPr>
              <w:br/>
            </w:r>
            <w:r w:rsidR="00EB4DBC">
              <w:rPr>
                <w:iCs/>
                <w:lang w:val="nl-BE"/>
              </w:rPr>
              <w:t>Minister van Financiën van Luxemburg</w:t>
            </w:r>
          </w:p>
        </w:tc>
      </w:tr>
      <w:tr w:rsidR="00080C2C" w:rsidRPr="00E22AE7" w14:paraId="1F273EC0" w14:textId="77777777">
        <w:tc>
          <w:tcPr>
            <w:tcW w:w="1413" w:type="dxa"/>
            <w:vAlign w:val="center"/>
          </w:tcPr>
          <w:p w14:paraId="51B4272E" w14:textId="6D28C1F1" w:rsidR="00080C2C" w:rsidRPr="008E0140" w:rsidRDefault="008E0140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19.00-19.15</w:t>
            </w:r>
          </w:p>
        </w:tc>
        <w:tc>
          <w:tcPr>
            <w:tcW w:w="8476" w:type="dxa"/>
          </w:tcPr>
          <w:p w14:paraId="074FE595" w14:textId="22CD416B" w:rsidR="00080C2C" w:rsidRPr="008E0140" w:rsidRDefault="00080C2C">
            <w:pPr>
              <w:pStyle w:val="ListParagraph"/>
              <w:spacing w:before="120"/>
              <w:ind w:left="0"/>
              <w:contextualSpacing w:val="0"/>
              <w:jc w:val="left"/>
              <w:rPr>
                <w:iCs/>
                <w:lang w:val="nl-NL"/>
              </w:rPr>
            </w:pPr>
            <w:r w:rsidRPr="008E0140">
              <w:rPr>
                <w:iCs/>
                <w:lang w:val="nl-NL"/>
              </w:rPr>
              <w:t xml:space="preserve">Muzikaal intermezzo door </w:t>
            </w:r>
            <w:r w:rsidR="00FB653A">
              <w:rPr>
                <w:iCs/>
                <w:lang w:val="nl-NL"/>
              </w:rPr>
              <w:t>h</w:t>
            </w:r>
            <w:r w:rsidR="00FB653A" w:rsidRPr="00FB653A">
              <w:rPr>
                <w:iCs/>
                <w:lang w:val="nl-NL" w:bidi="en-US"/>
              </w:rPr>
              <w:t xml:space="preserve">et harp-viool duo Dada </w:t>
            </w:r>
          </w:p>
        </w:tc>
      </w:tr>
      <w:tr w:rsidR="001B03C0" w:rsidRPr="00E22AE7" w14:paraId="105D1F42" w14:textId="77777777" w:rsidTr="00481866">
        <w:tc>
          <w:tcPr>
            <w:tcW w:w="1413" w:type="dxa"/>
            <w:vMerge w:val="restart"/>
            <w:vAlign w:val="center"/>
          </w:tcPr>
          <w:p w14:paraId="3F9F1960" w14:textId="7AD861FB" w:rsidR="001B03C0" w:rsidRPr="008E0140" w:rsidRDefault="001B03C0" w:rsidP="00481866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 w:rsidRPr="008E0140">
              <w:rPr>
                <w:lang w:val="nl-NL"/>
              </w:rPr>
              <w:t>19.15-19.30</w:t>
            </w:r>
          </w:p>
        </w:tc>
        <w:tc>
          <w:tcPr>
            <w:tcW w:w="8476" w:type="dxa"/>
          </w:tcPr>
          <w:p w14:paraId="559D589B" w14:textId="20BD2646" w:rsidR="001B03C0" w:rsidRPr="008E0140" w:rsidRDefault="001B03C0" w:rsidP="001B03C0">
            <w:pPr>
              <w:pStyle w:val="ListParagraph"/>
              <w:spacing w:before="120"/>
              <w:ind w:left="0"/>
              <w:contextualSpacing w:val="0"/>
              <w:jc w:val="left"/>
              <w:rPr>
                <w:lang w:val="nl-NL"/>
              </w:rPr>
            </w:pPr>
            <w:r w:rsidRPr="008E0140">
              <w:rPr>
                <w:iCs/>
                <w:lang w:val="nl-NL"/>
              </w:rPr>
              <w:t xml:space="preserve">Uitreiking van de Prijs aan de heer </w:t>
            </w:r>
            <w:r>
              <w:rPr>
                <w:iCs/>
                <w:lang w:val="nl-NL"/>
              </w:rPr>
              <w:t xml:space="preserve">Frits Van </w:t>
            </w:r>
            <w:proofErr w:type="spellStart"/>
            <w:r>
              <w:rPr>
                <w:iCs/>
                <w:lang w:val="nl-NL"/>
              </w:rPr>
              <w:t>Oostrom</w:t>
            </w:r>
            <w:proofErr w:type="spellEnd"/>
            <w:r>
              <w:rPr>
                <w:iCs/>
                <w:lang w:val="nl-NL"/>
              </w:rPr>
              <w:t xml:space="preserve"> (NL)</w:t>
            </w:r>
            <w:r>
              <w:rPr>
                <w:iCs/>
                <w:lang w:val="nl-NL"/>
              </w:rPr>
              <w:br/>
              <w:t xml:space="preserve">historisch letterkundige, schrijver </w:t>
            </w:r>
            <w:r w:rsidRPr="008E0140">
              <w:rPr>
                <w:lang w:val="nl-NL"/>
              </w:rPr>
              <w:br/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NL"/>
              </w:rPr>
              <w:t>door d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e heer Pim </w:t>
            </w:r>
            <w:r w:rsidRPr="00454641">
              <w:rPr>
                <w:rFonts w:cs="Times New Roman"/>
                <w:smallCaps/>
                <w:szCs w:val="24"/>
                <w:lang w:val="nl-BE"/>
              </w:rPr>
              <w:t>van</w:t>
            </w:r>
            <w:r w:rsidRPr="00454641">
              <w:rPr>
                <w:rFonts w:cs="Times New Roman"/>
                <w:szCs w:val="24"/>
                <w:lang w:val="nl-BE"/>
              </w:rPr>
              <w:t xml:space="preserve"> B</w:t>
            </w:r>
            <w:r w:rsidRPr="00454641">
              <w:rPr>
                <w:rFonts w:cs="Times New Roman"/>
                <w:smallCaps/>
                <w:szCs w:val="24"/>
                <w:lang w:val="nl-BE"/>
              </w:rPr>
              <w:t>allekom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, voorzitter van het </w:t>
            </w:r>
            <w:proofErr w:type="spellStart"/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Beneluxparlement</w:t>
            </w:r>
            <w:proofErr w:type="spellEnd"/>
          </w:p>
        </w:tc>
      </w:tr>
      <w:tr w:rsidR="001B03C0" w:rsidRPr="00E22AE7" w14:paraId="0F50A825" w14:textId="77777777" w:rsidTr="008E0140">
        <w:tc>
          <w:tcPr>
            <w:tcW w:w="1413" w:type="dxa"/>
            <w:vMerge/>
          </w:tcPr>
          <w:p w14:paraId="015D4C04" w14:textId="77777777" w:rsidR="001B03C0" w:rsidRPr="008E0140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</w:p>
        </w:tc>
        <w:tc>
          <w:tcPr>
            <w:tcW w:w="8476" w:type="dxa"/>
          </w:tcPr>
          <w:p w14:paraId="7339E69A" w14:textId="145BB2D0" w:rsidR="001B03C0" w:rsidRPr="008E0140" w:rsidRDefault="001B03C0" w:rsidP="001B03C0">
            <w:pPr>
              <w:pStyle w:val="ListParagraph"/>
              <w:spacing w:before="120"/>
              <w:ind w:left="0"/>
              <w:contextualSpacing w:val="0"/>
              <w:jc w:val="left"/>
              <w:rPr>
                <w:rFonts w:cstheme="minorHAnsi"/>
                <w:szCs w:val="24"/>
                <w:lang w:val="nl-NL"/>
              </w:rPr>
            </w:pPr>
            <w:r w:rsidRPr="008E0140">
              <w:rPr>
                <w:rFonts w:cstheme="minorHAnsi"/>
                <w:szCs w:val="24"/>
                <w:lang w:val="nl-NL"/>
              </w:rPr>
              <w:t xml:space="preserve">Uitreiking van de </w:t>
            </w:r>
            <w:r w:rsidRPr="008E0140">
              <w:rPr>
                <w:rFonts w:cstheme="minorHAnsi"/>
                <w:lang w:val="nl-NL"/>
              </w:rPr>
              <w:t>P</w:t>
            </w:r>
            <w:r w:rsidRPr="008E0140">
              <w:rPr>
                <w:rFonts w:cstheme="minorHAnsi"/>
                <w:szCs w:val="24"/>
                <w:lang w:val="nl-NL"/>
              </w:rPr>
              <w:t xml:space="preserve">rijs aan </w:t>
            </w:r>
            <w:r>
              <w:rPr>
                <w:rFonts w:cstheme="minorHAnsi"/>
                <w:szCs w:val="24"/>
                <w:lang w:val="nl-NL"/>
              </w:rPr>
              <w:t xml:space="preserve">Luxembourg Air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Rescue</w:t>
            </w:r>
            <w:proofErr w:type="spellEnd"/>
            <w:r w:rsidRPr="008E0140">
              <w:rPr>
                <w:rFonts w:cstheme="minorHAnsi"/>
                <w:szCs w:val="24"/>
                <w:lang w:val="nl-NL"/>
              </w:rPr>
              <w:t xml:space="preserve"> </w:t>
            </w:r>
            <w:r>
              <w:rPr>
                <w:rFonts w:cstheme="minorHAnsi"/>
                <w:szCs w:val="24"/>
                <w:lang w:val="nl-NL"/>
              </w:rPr>
              <w:t>(LUX)</w:t>
            </w:r>
            <w:r>
              <w:rPr>
                <w:rFonts w:cstheme="minorHAnsi"/>
                <w:szCs w:val="24"/>
                <w:lang w:val="nl-NL"/>
              </w:rPr>
              <w:br/>
              <w:t>organisatie voor medische hulp per luchtverkeer aan personen in nood</w:t>
            </w:r>
            <w:r w:rsidRPr="008E0140">
              <w:rPr>
                <w:rFonts w:cstheme="minorHAnsi"/>
                <w:szCs w:val="24"/>
                <w:lang w:val="nl-NL"/>
              </w:rPr>
              <w:t xml:space="preserve"> </w:t>
            </w:r>
            <w:r w:rsidRPr="008E0140">
              <w:rPr>
                <w:rFonts w:cstheme="minorHAnsi"/>
                <w:szCs w:val="24"/>
                <w:lang w:val="nl-NL"/>
              </w:rPr>
              <w:br/>
            </w:r>
            <w:r w:rsidRPr="008701D1">
              <w:rPr>
                <w:iCs/>
                <w:lang w:val="nl-BE"/>
              </w:rPr>
              <w:t xml:space="preserve">door mevrouw Francine </w:t>
            </w:r>
            <w:proofErr w:type="spellStart"/>
            <w:r w:rsidRPr="008701D1">
              <w:rPr>
                <w:iCs/>
                <w:lang w:val="nl-BE"/>
              </w:rPr>
              <w:t>C</w:t>
            </w:r>
            <w:r w:rsidRPr="00454641">
              <w:rPr>
                <w:iCs/>
                <w:smallCaps/>
                <w:lang w:val="nl-BE"/>
              </w:rPr>
              <w:t>losener</w:t>
            </w:r>
            <w:proofErr w:type="spellEnd"/>
            <w:r w:rsidRPr="008701D1">
              <w:rPr>
                <w:iCs/>
                <w:lang w:val="nl-BE"/>
              </w:rPr>
              <w:t>, ondervoor</w:t>
            </w:r>
            <w:r>
              <w:rPr>
                <w:iCs/>
                <w:lang w:val="nl-BE"/>
              </w:rPr>
              <w:t xml:space="preserve">zitster van het </w:t>
            </w:r>
            <w:proofErr w:type="spellStart"/>
            <w:r>
              <w:rPr>
                <w:iCs/>
                <w:lang w:val="nl-BE"/>
              </w:rPr>
              <w:t>Beneluxparlement</w:t>
            </w:r>
            <w:proofErr w:type="spellEnd"/>
          </w:p>
        </w:tc>
      </w:tr>
      <w:tr w:rsidR="001B03C0" w:rsidRPr="00E22AE7" w14:paraId="6DD20C0C" w14:textId="77777777">
        <w:tc>
          <w:tcPr>
            <w:tcW w:w="1413" w:type="dxa"/>
            <w:vMerge/>
            <w:vAlign w:val="center"/>
          </w:tcPr>
          <w:p w14:paraId="5F84DE7F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07589ED5" w14:textId="79B6D192" w:rsidR="001B03C0" w:rsidRPr="008E014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 w:rsidRPr="008E0140">
              <w:rPr>
                <w:rFonts w:cstheme="minorHAnsi"/>
                <w:szCs w:val="24"/>
                <w:lang w:val="nl-NL"/>
              </w:rPr>
              <w:t>Uitreiking van de Prijs aan de h</w:t>
            </w:r>
            <w:r>
              <w:rPr>
                <w:rFonts w:cstheme="minorHAnsi"/>
                <w:szCs w:val="24"/>
                <w:lang w:val="nl-NL"/>
              </w:rPr>
              <w:t>e</w:t>
            </w:r>
            <w:r w:rsidRPr="008E0140">
              <w:rPr>
                <w:rFonts w:cstheme="minorHAnsi"/>
                <w:szCs w:val="24"/>
                <w:lang w:val="nl-NL"/>
              </w:rPr>
              <w:t>er</w:t>
            </w:r>
            <w:r>
              <w:rPr>
                <w:rFonts w:cstheme="minorHAnsi"/>
                <w:szCs w:val="24"/>
                <w:lang w:val="nl-NL"/>
              </w:rPr>
              <w:t xml:space="preserve"> Michael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Emmermann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(B)</w:t>
            </w:r>
            <w:r w:rsidRPr="008E0140">
              <w:rPr>
                <w:rFonts w:cstheme="minorHAnsi"/>
                <w:szCs w:val="24"/>
                <w:lang w:val="nl-NL"/>
              </w:rPr>
              <w:t>,</w:t>
            </w:r>
            <w:r>
              <w:rPr>
                <w:rFonts w:cstheme="minorHAnsi"/>
                <w:szCs w:val="24"/>
                <w:lang w:val="nl-NL"/>
              </w:rPr>
              <w:br/>
              <w:t>vrijwilliger bij de overstromingen van 2021</w:t>
            </w:r>
            <w:r w:rsidRPr="008E0140">
              <w:rPr>
                <w:rFonts w:cstheme="minorHAnsi"/>
                <w:szCs w:val="24"/>
                <w:lang w:val="nl-NL"/>
              </w:rPr>
              <w:br/>
            </w:r>
            <w:r w:rsidRPr="001F22FF">
              <w:rPr>
                <w:lang w:val="nl-NL"/>
              </w:rPr>
              <w:t xml:space="preserve">door mevrouw </w:t>
            </w:r>
            <w:r>
              <w:rPr>
                <w:lang w:val="nl-NL"/>
              </w:rPr>
              <w:t xml:space="preserve">Patricia </w:t>
            </w:r>
            <w:proofErr w:type="spellStart"/>
            <w:r>
              <w:rPr>
                <w:lang w:val="nl-NL"/>
              </w:rPr>
              <w:t>C</w:t>
            </w:r>
            <w:r w:rsidRPr="00454641">
              <w:rPr>
                <w:smallCaps/>
                <w:lang w:val="nl-NL"/>
              </w:rPr>
              <w:t>reutz</w:t>
            </w:r>
            <w:proofErr w:type="spellEnd"/>
            <w:r w:rsidRPr="001F22FF">
              <w:rPr>
                <w:lang w:val="nl-NL"/>
              </w:rPr>
              <w:t xml:space="preserve">, </w:t>
            </w:r>
            <w:r>
              <w:rPr>
                <w:lang w:val="nl-NL"/>
              </w:rPr>
              <w:t>onder</w:t>
            </w:r>
            <w:r w:rsidRPr="001F22FF">
              <w:rPr>
                <w:lang w:val="nl-NL"/>
              </w:rPr>
              <w:t xml:space="preserve">voorzitster van </w:t>
            </w:r>
            <w:r>
              <w:rPr>
                <w:lang w:val="nl-NL"/>
              </w:rPr>
              <w:t xml:space="preserve">het </w:t>
            </w:r>
            <w:proofErr w:type="spellStart"/>
            <w:r>
              <w:rPr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0DBE2D3E" w14:textId="77777777">
        <w:tc>
          <w:tcPr>
            <w:tcW w:w="1413" w:type="dxa"/>
            <w:vAlign w:val="center"/>
          </w:tcPr>
          <w:p w14:paraId="38FAEA1D" w14:textId="62C62D71" w:rsidR="001B03C0" w:rsidRPr="008E0140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 w:rsidRPr="008E0140">
              <w:rPr>
                <w:lang w:val="nl-NL"/>
              </w:rPr>
              <w:t>19.30-19.45</w:t>
            </w:r>
          </w:p>
        </w:tc>
        <w:tc>
          <w:tcPr>
            <w:tcW w:w="8476" w:type="dxa"/>
          </w:tcPr>
          <w:p w14:paraId="0CF42864" w14:textId="74941DEE" w:rsidR="001B03C0" w:rsidRPr="00FB653A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iCs/>
                <w:lang w:val="nl-BE"/>
              </w:rPr>
            </w:pPr>
            <w:r w:rsidRPr="008E0140">
              <w:rPr>
                <w:iCs/>
                <w:lang w:val="nl-NL"/>
              </w:rPr>
              <w:t xml:space="preserve">Muzikaal intermezzo door </w:t>
            </w:r>
            <w:r>
              <w:rPr>
                <w:iCs/>
                <w:lang w:val="nl-NL"/>
              </w:rPr>
              <w:t>h</w:t>
            </w:r>
            <w:r w:rsidRPr="00FB653A">
              <w:rPr>
                <w:iCs/>
                <w:lang w:val="nl-BE"/>
              </w:rPr>
              <w:t xml:space="preserve">et harp-viool duo Dada </w:t>
            </w:r>
          </w:p>
        </w:tc>
      </w:tr>
      <w:tr w:rsidR="001B03C0" w:rsidRPr="00E22AE7" w14:paraId="12E50D64" w14:textId="77777777">
        <w:tc>
          <w:tcPr>
            <w:tcW w:w="1413" w:type="dxa"/>
            <w:vMerge w:val="restart"/>
            <w:vAlign w:val="center"/>
          </w:tcPr>
          <w:p w14:paraId="1E12098A" w14:textId="45B3DF74" w:rsidR="001B03C0" w:rsidRPr="0065052F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lang w:val="nl-NL"/>
              </w:rPr>
            </w:pPr>
            <w:r w:rsidRPr="0065052F">
              <w:rPr>
                <w:lang w:val="nl-NL"/>
              </w:rPr>
              <w:t>19-45-20.00</w:t>
            </w:r>
          </w:p>
        </w:tc>
        <w:tc>
          <w:tcPr>
            <w:tcW w:w="8476" w:type="dxa"/>
          </w:tcPr>
          <w:p w14:paraId="3504C422" w14:textId="6A38B05C" w:rsidR="001B03C0" w:rsidRPr="008E014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 w:rsidRPr="008E0140">
              <w:rPr>
                <w:rFonts w:cstheme="minorHAnsi"/>
                <w:szCs w:val="24"/>
                <w:lang w:val="nl-NL"/>
              </w:rPr>
              <w:t xml:space="preserve">Uitreiking van de </w:t>
            </w: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de h</w:t>
            </w:r>
            <w:r>
              <w:rPr>
                <w:rFonts w:cstheme="minorHAnsi"/>
                <w:szCs w:val="24"/>
                <w:lang w:val="nl-NL"/>
              </w:rPr>
              <w:t>e</w:t>
            </w:r>
            <w:r w:rsidRPr="008E0140">
              <w:rPr>
                <w:rFonts w:cstheme="minorHAnsi"/>
                <w:szCs w:val="24"/>
                <w:lang w:val="nl-NL"/>
              </w:rPr>
              <w:t>er</w:t>
            </w:r>
            <w:r>
              <w:rPr>
                <w:rFonts w:cstheme="minorHAnsi"/>
                <w:szCs w:val="24"/>
                <w:lang w:val="nl-NL"/>
              </w:rPr>
              <w:t xml:space="preserve"> Filip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D’havé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(NL/B)</w:t>
            </w:r>
            <w:r>
              <w:rPr>
                <w:rFonts w:cstheme="minorHAnsi"/>
                <w:szCs w:val="24"/>
                <w:lang w:val="nl-NL"/>
              </w:rPr>
              <w:br/>
              <w:t>diplomatiek vertegenwoordiger van Vlaanderen in Nederland</w:t>
            </w:r>
            <w:r w:rsidRPr="008E0140">
              <w:rPr>
                <w:rFonts w:cstheme="minorHAnsi"/>
                <w:szCs w:val="24"/>
                <w:lang w:val="nl-NL"/>
              </w:rPr>
              <w:br/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NL"/>
              </w:rPr>
              <w:t>door d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e heer 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Hendrik-Jan T</w:t>
            </w:r>
            <w:r w:rsidRPr="00454641">
              <w:rPr>
                <w:rStyle w:val="Strong"/>
                <w:rFonts w:asciiTheme="majorHAnsi" w:hAnsiTheme="majorHAnsi" w:cstheme="majorHAnsi"/>
                <w:b w:val="0"/>
                <w:bCs w:val="0"/>
                <w:smallCaps/>
                <w:szCs w:val="24"/>
                <w:lang w:val="nl-BE"/>
              </w:rPr>
              <w:t>al</w:t>
            </w:r>
            <w:r w:rsidRPr="00454641">
              <w:rPr>
                <w:rStyle w:val="Strong"/>
                <w:rFonts w:asciiTheme="majorHAnsi" w:hAnsiTheme="majorHAnsi"/>
                <w:b w:val="0"/>
                <w:bCs w:val="0"/>
                <w:smallCaps/>
                <w:lang w:val="nl-BE"/>
              </w:rPr>
              <w:t>sma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, voorzitter van 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de Nederlandse delegatie van het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 </w:t>
            </w:r>
            <w:proofErr w:type="spellStart"/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Beneluxparlement</w:t>
            </w:r>
            <w:proofErr w:type="spellEnd"/>
          </w:p>
        </w:tc>
      </w:tr>
      <w:tr w:rsidR="001B03C0" w:rsidRPr="00E22AE7" w14:paraId="7F7607CF" w14:textId="77777777">
        <w:tc>
          <w:tcPr>
            <w:tcW w:w="1413" w:type="dxa"/>
            <w:vMerge/>
            <w:vAlign w:val="center"/>
          </w:tcPr>
          <w:p w14:paraId="12F95F23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03C38946" w14:textId="27ED6787" w:rsidR="001B03C0" w:rsidRPr="00CC6AF8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asciiTheme="majorHAnsi" w:hAnsiTheme="majorHAnsi" w:cstheme="majorHAnsi"/>
                <w:szCs w:val="24"/>
                <w:lang w:val="nl-BE"/>
              </w:rPr>
            </w:pPr>
            <w:r w:rsidRPr="008E0140">
              <w:rPr>
                <w:rFonts w:cstheme="minorHAnsi"/>
                <w:szCs w:val="24"/>
                <w:lang w:val="nl-NL"/>
              </w:rPr>
              <w:t xml:space="preserve">Uitreiking van de </w:t>
            </w: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de </w:t>
            </w:r>
            <w:r>
              <w:rPr>
                <w:rFonts w:cstheme="minorHAnsi"/>
                <w:szCs w:val="24"/>
                <w:lang w:val="nl-NL"/>
              </w:rPr>
              <w:t xml:space="preserve">heer Wouter de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Vriendt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(B)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  <w:r>
              <w:rPr>
                <w:rFonts w:cstheme="minorHAnsi"/>
                <w:szCs w:val="24"/>
                <w:lang w:val="nl-NL"/>
              </w:rPr>
              <w:br/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NL"/>
              </w:rPr>
              <w:t>door d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e heer Pim </w:t>
            </w:r>
            <w:r w:rsidRPr="00454641">
              <w:rPr>
                <w:rFonts w:cs="Times New Roman"/>
                <w:smallCaps/>
                <w:szCs w:val="24"/>
                <w:lang w:val="nl-BE"/>
              </w:rPr>
              <w:t>van</w:t>
            </w:r>
            <w:r w:rsidRPr="00454641">
              <w:rPr>
                <w:rFonts w:cs="Times New Roman"/>
                <w:szCs w:val="24"/>
                <w:lang w:val="nl-BE"/>
              </w:rPr>
              <w:t xml:space="preserve"> B</w:t>
            </w:r>
            <w:r w:rsidRPr="00454641">
              <w:rPr>
                <w:rFonts w:cs="Times New Roman"/>
                <w:smallCaps/>
                <w:szCs w:val="24"/>
                <w:lang w:val="nl-BE"/>
              </w:rPr>
              <w:t>allekom</w:t>
            </w:r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 xml:space="preserve">, voorzitter van het </w:t>
            </w:r>
            <w:proofErr w:type="spellStart"/>
            <w:r w:rsidRPr="00B8333B">
              <w:rPr>
                <w:rStyle w:val="Strong"/>
                <w:rFonts w:asciiTheme="majorHAnsi" w:hAnsiTheme="majorHAnsi" w:cstheme="majorHAnsi"/>
                <w:b w:val="0"/>
                <w:bCs w:val="0"/>
                <w:szCs w:val="24"/>
                <w:lang w:val="nl-BE"/>
              </w:rPr>
              <w:t>Beneluxparlement</w:t>
            </w:r>
            <w:proofErr w:type="spellEnd"/>
          </w:p>
        </w:tc>
      </w:tr>
      <w:tr w:rsidR="001B03C0" w:rsidRPr="00E22AE7" w14:paraId="79953D09" w14:textId="77777777">
        <w:tc>
          <w:tcPr>
            <w:tcW w:w="1413" w:type="dxa"/>
            <w:vMerge/>
            <w:vAlign w:val="center"/>
          </w:tcPr>
          <w:p w14:paraId="177762F4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5A1BDA5E" w14:textId="0A545841" w:rsidR="001B03C0" w:rsidRPr="008E014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 w:rsidRPr="008E0140">
              <w:rPr>
                <w:rFonts w:cstheme="minorHAnsi"/>
                <w:szCs w:val="24"/>
                <w:lang w:val="nl-NL"/>
              </w:rPr>
              <w:t xml:space="preserve">Uitreiking van de </w:t>
            </w: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de </w:t>
            </w:r>
            <w:r>
              <w:rPr>
                <w:rFonts w:cstheme="minorHAnsi"/>
                <w:szCs w:val="24"/>
                <w:lang w:val="nl-NL"/>
              </w:rPr>
              <w:t xml:space="preserve">heer Jef Van den Bergh (B) 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  <w:r>
              <w:rPr>
                <w:rFonts w:cstheme="minorHAnsi"/>
                <w:szCs w:val="24"/>
                <w:lang w:val="nl-NL"/>
              </w:rPr>
              <w:br/>
            </w:r>
            <w:r w:rsidRPr="001F22FF">
              <w:rPr>
                <w:lang w:val="nl-NL"/>
              </w:rPr>
              <w:t xml:space="preserve">door mevrouw </w:t>
            </w:r>
            <w:r>
              <w:rPr>
                <w:lang w:val="nl-NL"/>
              </w:rPr>
              <w:t xml:space="preserve">Patricia </w:t>
            </w:r>
            <w:proofErr w:type="spellStart"/>
            <w:r>
              <w:rPr>
                <w:lang w:val="nl-NL"/>
              </w:rPr>
              <w:t>C</w:t>
            </w:r>
            <w:r w:rsidRPr="00454641">
              <w:rPr>
                <w:smallCaps/>
                <w:lang w:val="nl-NL"/>
              </w:rPr>
              <w:t>reutz</w:t>
            </w:r>
            <w:proofErr w:type="spellEnd"/>
            <w:r w:rsidRPr="001F22FF">
              <w:rPr>
                <w:lang w:val="nl-NL"/>
              </w:rPr>
              <w:t xml:space="preserve">, </w:t>
            </w:r>
            <w:r>
              <w:rPr>
                <w:lang w:val="nl-NL"/>
              </w:rPr>
              <w:t>onder</w:t>
            </w:r>
            <w:r w:rsidRPr="001F22FF">
              <w:rPr>
                <w:lang w:val="nl-NL"/>
              </w:rPr>
              <w:t xml:space="preserve">voorzitster van </w:t>
            </w:r>
            <w:r>
              <w:rPr>
                <w:lang w:val="nl-NL"/>
              </w:rPr>
              <w:t xml:space="preserve">het </w:t>
            </w:r>
            <w:proofErr w:type="spellStart"/>
            <w:r>
              <w:rPr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5D708522" w14:textId="77777777">
        <w:tc>
          <w:tcPr>
            <w:tcW w:w="1413" w:type="dxa"/>
            <w:vMerge/>
            <w:vAlign w:val="center"/>
          </w:tcPr>
          <w:p w14:paraId="58722F4C" w14:textId="35075DA9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2F8D5E89" w14:textId="02C656D8" w:rsidR="001B03C0" w:rsidRPr="00454641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lang w:val="nl-NL"/>
              </w:rPr>
            </w:pPr>
            <w:r w:rsidRPr="008E0140">
              <w:rPr>
                <w:rFonts w:cstheme="minorHAnsi"/>
                <w:szCs w:val="24"/>
                <w:lang w:val="nl-NL"/>
              </w:rPr>
              <w:t xml:space="preserve">Uitreiking van de </w:t>
            </w: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de </w:t>
            </w:r>
            <w:r>
              <w:rPr>
                <w:rFonts w:cstheme="minorHAnsi"/>
                <w:szCs w:val="24"/>
                <w:lang w:val="nl-NL"/>
              </w:rPr>
              <w:t xml:space="preserve">heer Willem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Draps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(B)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  <w:r w:rsidRPr="001F22FF">
              <w:rPr>
                <w:lang w:val="nl-NL"/>
              </w:rPr>
              <w:t xml:space="preserve"> </w:t>
            </w:r>
            <w:r>
              <w:rPr>
                <w:lang w:val="nl-NL"/>
              </w:rPr>
              <w:br/>
            </w:r>
            <w:r w:rsidRPr="001F22FF">
              <w:rPr>
                <w:lang w:val="nl-NL"/>
              </w:rPr>
              <w:t xml:space="preserve">door </w:t>
            </w:r>
            <w:r>
              <w:rPr>
                <w:lang w:val="nl-NL"/>
              </w:rPr>
              <w:t>de heer</w:t>
            </w:r>
            <w:r w:rsidRPr="001F22F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Yves </w:t>
            </w:r>
            <w:r w:rsidRPr="00454641">
              <w:rPr>
                <w:lang w:val="nl-BE"/>
              </w:rPr>
              <w:t>E</w:t>
            </w:r>
            <w:r w:rsidRPr="00454641">
              <w:rPr>
                <w:smallCaps/>
                <w:lang w:val="nl-BE"/>
              </w:rPr>
              <w:t>vrard</w:t>
            </w:r>
            <w:r w:rsidRPr="001F22FF">
              <w:rPr>
                <w:lang w:val="nl-NL"/>
              </w:rPr>
              <w:t xml:space="preserve">, voorzitter </w:t>
            </w:r>
            <w:r w:rsidR="0074090E">
              <w:rPr>
                <w:lang w:val="nl-NL"/>
              </w:rPr>
              <w:t xml:space="preserve">van de commissie Financiën en Mobiliteit </w:t>
            </w:r>
            <w:r w:rsidRPr="001F22FF">
              <w:rPr>
                <w:lang w:val="nl-NL"/>
              </w:rPr>
              <w:t xml:space="preserve">van </w:t>
            </w:r>
            <w:r>
              <w:rPr>
                <w:lang w:val="nl-NL"/>
              </w:rPr>
              <w:t xml:space="preserve">het </w:t>
            </w:r>
            <w:proofErr w:type="spellStart"/>
            <w:r>
              <w:rPr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76081944" w14:textId="77777777">
        <w:tc>
          <w:tcPr>
            <w:tcW w:w="1413" w:type="dxa"/>
            <w:vMerge w:val="restart"/>
            <w:vAlign w:val="center"/>
          </w:tcPr>
          <w:p w14:paraId="4DCDEADB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6FB7B783" w14:textId="3DFE9975" w:rsidR="001B03C0" w:rsidRPr="008E014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de </w:t>
            </w:r>
            <w:r>
              <w:rPr>
                <w:rFonts w:cstheme="minorHAnsi"/>
                <w:szCs w:val="24"/>
                <w:lang w:val="nl-NL"/>
              </w:rPr>
              <w:t xml:space="preserve">heer Daniel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Senesael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(B)*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44BD80EA" w14:textId="77777777">
        <w:tc>
          <w:tcPr>
            <w:tcW w:w="1413" w:type="dxa"/>
            <w:vMerge/>
            <w:vAlign w:val="center"/>
          </w:tcPr>
          <w:p w14:paraId="0B26DB1B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6CB05BC5" w14:textId="3362D83D" w:rsidR="001B03C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</w:t>
            </w:r>
            <w:r>
              <w:rPr>
                <w:rFonts w:cstheme="minorHAnsi"/>
                <w:szCs w:val="24"/>
                <w:lang w:val="nl-NL"/>
              </w:rPr>
              <w:t xml:space="preserve">mevrouw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Gwenaëlle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Grovonius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(B)*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7E931F28" w14:textId="77777777">
        <w:tc>
          <w:tcPr>
            <w:tcW w:w="1413" w:type="dxa"/>
            <w:vMerge/>
            <w:vAlign w:val="center"/>
          </w:tcPr>
          <w:p w14:paraId="4828C48D" w14:textId="77777777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5F093069" w14:textId="720E6C1B" w:rsidR="001B03C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r>
              <w:rPr>
                <w:rFonts w:cstheme="minorHAnsi"/>
                <w:szCs w:val="24"/>
                <w:lang w:val="nl-NL"/>
              </w:rPr>
              <w:t>Medaille</w:t>
            </w:r>
            <w:r w:rsidRPr="008E0140">
              <w:rPr>
                <w:rFonts w:cstheme="minorHAnsi"/>
                <w:szCs w:val="24"/>
                <w:lang w:val="nl-NL"/>
              </w:rPr>
              <w:t xml:space="preserve"> aan </w:t>
            </w:r>
            <w:r>
              <w:rPr>
                <w:rFonts w:cstheme="minorHAnsi"/>
                <w:szCs w:val="24"/>
                <w:lang w:val="nl-NL"/>
              </w:rPr>
              <w:t xml:space="preserve">mevrouw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Josée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Lorsché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(LUX)*</w:t>
            </w:r>
            <w:r>
              <w:rPr>
                <w:rFonts w:cstheme="minorHAnsi"/>
                <w:szCs w:val="24"/>
                <w:lang w:val="nl-NL"/>
              </w:rPr>
              <w:br/>
              <w:t xml:space="preserve">gewezen lid van het Permanent comité van het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Beneluxparlement</w:t>
            </w:r>
            <w:proofErr w:type="spellEnd"/>
          </w:p>
        </w:tc>
      </w:tr>
      <w:tr w:rsidR="001B03C0" w:rsidRPr="00E22AE7" w14:paraId="0B301909" w14:textId="77777777">
        <w:tc>
          <w:tcPr>
            <w:tcW w:w="1413" w:type="dxa"/>
            <w:vAlign w:val="center"/>
          </w:tcPr>
          <w:p w14:paraId="7289BF19" w14:textId="76F111CE" w:rsidR="001B03C0" w:rsidRPr="00080C2C" w:rsidRDefault="001B03C0" w:rsidP="001B03C0">
            <w:pPr>
              <w:pStyle w:val="ListParagraph"/>
              <w:spacing w:before="120"/>
              <w:ind w:left="0"/>
              <w:contextualSpacing w:val="0"/>
              <w:jc w:val="center"/>
              <w:rPr>
                <w:strike/>
                <w:lang w:val="nl-NL"/>
              </w:rPr>
            </w:pPr>
          </w:p>
        </w:tc>
        <w:tc>
          <w:tcPr>
            <w:tcW w:w="8476" w:type="dxa"/>
          </w:tcPr>
          <w:p w14:paraId="29751194" w14:textId="04B8AEFC" w:rsidR="001B03C0" w:rsidRPr="008E0140" w:rsidRDefault="001B03C0" w:rsidP="001B03C0">
            <w:pPr>
              <w:tabs>
                <w:tab w:val="center" w:pos="4306"/>
              </w:tabs>
              <w:spacing w:before="120"/>
              <w:jc w:val="left"/>
              <w:rPr>
                <w:rFonts w:cstheme="minorHAnsi"/>
                <w:szCs w:val="24"/>
                <w:lang w:val="nl-NL"/>
              </w:rPr>
            </w:pPr>
            <w:proofErr w:type="spellStart"/>
            <w:r>
              <w:rPr>
                <w:rFonts w:cstheme="minorHAnsi"/>
                <w:szCs w:val="24"/>
                <w:lang w:val="nl-NL"/>
              </w:rPr>
              <w:t>Walking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nl-NL"/>
              </w:rPr>
              <w:t>dinner</w:t>
            </w:r>
            <w:proofErr w:type="spellEnd"/>
            <w:r>
              <w:rPr>
                <w:rFonts w:cstheme="minorHAnsi"/>
                <w:szCs w:val="24"/>
                <w:lang w:val="nl-NL"/>
              </w:rPr>
              <w:t xml:space="preserve"> aangeboden door de heer </w:t>
            </w:r>
            <w:r w:rsidRPr="00175892">
              <w:rPr>
                <w:rFonts w:cstheme="minorHAnsi"/>
                <w:szCs w:val="24"/>
                <w:lang w:val="nl-NL"/>
              </w:rPr>
              <w:t>Jan Anthonie Bruijn</w:t>
            </w:r>
            <w:r>
              <w:rPr>
                <w:rFonts w:cstheme="minorHAnsi"/>
                <w:szCs w:val="24"/>
                <w:lang w:val="nl-NL"/>
              </w:rPr>
              <w:t>, v</w:t>
            </w:r>
            <w:r w:rsidRPr="00175892">
              <w:rPr>
                <w:rFonts w:cstheme="minorHAnsi"/>
                <w:szCs w:val="24"/>
                <w:lang w:val="nl-NL"/>
              </w:rPr>
              <w:t xml:space="preserve">oorzitter van de Eerste Kamer </w:t>
            </w:r>
            <w:r>
              <w:rPr>
                <w:rFonts w:cstheme="minorHAnsi"/>
                <w:szCs w:val="24"/>
                <w:lang w:val="nl-NL"/>
              </w:rPr>
              <w:t xml:space="preserve">der Staten-Generaal </w:t>
            </w:r>
            <w:r w:rsidRPr="00175892">
              <w:rPr>
                <w:rFonts w:cstheme="minorHAnsi"/>
                <w:szCs w:val="24"/>
                <w:lang w:val="nl-NL"/>
              </w:rPr>
              <w:t xml:space="preserve">en </w:t>
            </w:r>
            <w:r>
              <w:rPr>
                <w:rFonts w:cstheme="minorHAnsi"/>
                <w:szCs w:val="24"/>
                <w:lang w:val="nl-NL"/>
              </w:rPr>
              <w:t xml:space="preserve">de heer </w:t>
            </w:r>
            <w:r w:rsidRPr="00175892">
              <w:rPr>
                <w:rFonts w:cstheme="minorHAnsi"/>
                <w:szCs w:val="24"/>
                <w:lang w:val="nl-NL"/>
              </w:rPr>
              <w:t>Martin Bosma</w:t>
            </w:r>
            <w:r>
              <w:rPr>
                <w:rFonts w:cstheme="minorHAnsi"/>
                <w:szCs w:val="24"/>
                <w:lang w:val="nl-NL"/>
              </w:rPr>
              <w:t>,</w:t>
            </w:r>
            <w:r w:rsidRPr="00175892">
              <w:rPr>
                <w:rFonts w:cstheme="minorHAnsi"/>
                <w:szCs w:val="24"/>
                <w:lang w:val="nl-NL"/>
              </w:rPr>
              <w:t xml:space="preserve"> </w:t>
            </w:r>
            <w:r>
              <w:rPr>
                <w:rFonts w:cstheme="minorHAnsi"/>
                <w:szCs w:val="24"/>
                <w:lang w:val="nl-NL"/>
              </w:rPr>
              <w:t>v</w:t>
            </w:r>
            <w:r w:rsidRPr="00175892">
              <w:rPr>
                <w:rFonts w:cstheme="minorHAnsi"/>
                <w:szCs w:val="24"/>
                <w:lang w:val="nl-NL"/>
              </w:rPr>
              <w:t>oorzitter van de Tweede Kamer</w:t>
            </w:r>
            <w:r>
              <w:rPr>
                <w:rFonts w:cstheme="minorHAnsi"/>
                <w:szCs w:val="24"/>
                <w:lang w:val="nl-NL"/>
              </w:rPr>
              <w:t xml:space="preserve"> der Staten-Generaal</w:t>
            </w:r>
          </w:p>
        </w:tc>
      </w:tr>
    </w:tbl>
    <w:p w14:paraId="6FB749C4" w14:textId="77777777" w:rsidR="00EB4DBC" w:rsidRDefault="00EB4DBC">
      <w:pPr>
        <w:spacing w:after="200" w:line="276" w:lineRule="auto"/>
        <w:jc w:val="left"/>
        <w:rPr>
          <w:rFonts w:ascii="Times New Roman Bold" w:hAnsi="Times New Roman Bold"/>
          <w:b/>
          <w:smallCaps/>
          <w:sz w:val="26"/>
          <w:szCs w:val="26"/>
          <w:lang w:val="nl-NL"/>
        </w:rPr>
      </w:pPr>
      <w:bookmarkStart w:id="5" w:name="_Hlk181803044"/>
    </w:p>
    <w:p w14:paraId="3EED239F" w14:textId="2F7796BA" w:rsidR="00EB4DBC" w:rsidRPr="00EB4DBC" w:rsidRDefault="00EB4DBC" w:rsidP="00EB4DBC">
      <w:pPr>
        <w:pStyle w:val="ListParagraph"/>
        <w:spacing w:after="200" w:line="276" w:lineRule="auto"/>
        <w:ind w:left="851" w:hanging="349"/>
        <w:jc w:val="left"/>
        <w:rPr>
          <w:rFonts w:ascii="Times New Roman Bold" w:hAnsi="Times New Roman Bold"/>
          <w:bCs/>
          <w:sz w:val="20"/>
          <w:szCs w:val="20"/>
          <w:lang w:val="nl-NL"/>
        </w:rPr>
      </w:pPr>
      <w:bookmarkStart w:id="6" w:name="_Hlk184308151"/>
      <w:r w:rsidRPr="00EB4DBC">
        <w:rPr>
          <w:rFonts w:ascii="Times New Roman Bold" w:hAnsi="Times New Roman Bold"/>
          <w:b/>
          <w:smallCaps/>
          <w:sz w:val="20"/>
          <w:szCs w:val="20"/>
          <w:lang w:val="nl-NL"/>
        </w:rPr>
        <w:t>*</w:t>
      </w:r>
      <w:r w:rsidRPr="00EB4DBC">
        <w:rPr>
          <w:rFonts w:ascii="Times New Roman Bold" w:hAnsi="Times New Roman Bold" w:hint="eastAsia"/>
          <w:b/>
          <w:smallCaps/>
          <w:sz w:val="20"/>
          <w:szCs w:val="20"/>
          <w:lang w:val="nl-NL"/>
        </w:rPr>
        <w:t> </w:t>
      </w:r>
      <w:r w:rsidRPr="00EB4DBC">
        <w:rPr>
          <w:rFonts w:ascii="Times New Roman Bold" w:hAnsi="Times New Roman Bold"/>
          <w:b/>
          <w:smallCaps/>
          <w:sz w:val="20"/>
          <w:szCs w:val="20"/>
          <w:lang w:val="nl-NL"/>
        </w:rPr>
        <w:tab/>
      </w:r>
      <w:r w:rsidRPr="00EB4DBC">
        <w:rPr>
          <w:rFonts w:ascii="Times New Roman Bold" w:hAnsi="Times New Roman Bold"/>
          <w:bCs/>
          <w:sz w:val="20"/>
          <w:szCs w:val="20"/>
          <w:lang w:val="nl-NL"/>
        </w:rPr>
        <w:t xml:space="preserve">De leden die verontschuldigd zijn zullen hun award, prijs of medaille op een latere </w:t>
      </w:r>
      <w:r w:rsidR="002E4FF1">
        <w:rPr>
          <w:rFonts w:ascii="Times New Roman Bold" w:hAnsi="Times New Roman Bold"/>
          <w:bCs/>
          <w:sz w:val="20"/>
          <w:szCs w:val="20"/>
          <w:lang w:val="nl-NL"/>
        </w:rPr>
        <w:t>datum</w:t>
      </w:r>
      <w:r w:rsidRPr="00EB4DBC">
        <w:rPr>
          <w:rFonts w:ascii="Times New Roman Bold" w:hAnsi="Times New Roman Bold"/>
          <w:bCs/>
          <w:sz w:val="20"/>
          <w:szCs w:val="20"/>
          <w:lang w:val="nl-NL"/>
        </w:rPr>
        <w:t xml:space="preserve"> ontvangen</w:t>
      </w:r>
    </w:p>
    <w:bookmarkEnd w:id="6"/>
    <w:p w14:paraId="28AF062C" w14:textId="77777777" w:rsidR="00EB4DBC" w:rsidRPr="00EB4DBC" w:rsidRDefault="00EB4DBC" w:rsidP="00EB4DBC">
      <w:pPr>
        <w:pStyle w:val="ListParagraph"/>
        <w:spacing w:after="200" w:line="276" w:lineRule="auto"/>
        <w:ind w:left="851" w:hanging="349"/>
        <w:jc w:val="left"/>
        <w:rPr>
          <w:rFonts w:ascii="Times New Roman Bold" w:hAnsi="Times New Roman Bold"/>
          <w:b/>
          <w:smallCaps/>
          <w:sz w:val="26"/>
          <w:szCs w:val="26"/>
          <w:lang w:val="nl-NL"/>
        </w:rPr>
      </w:pPr>
    </w:p>
    <w:p w14:paraId="25E55A02" w14:textId="6595CD2D" w:rsidR="006B6F2A" w:rsidRDefault="006B6F2A">
      <w:pPr>
        <w:spacing w:after="200" w:line="276" w:lineRule="auto"/>
        <w:jc w:val="left"/>
        <w:rPr>
          <w:rFonts w:ascii="Times New Roman Bold" w:hAnsi="Times New Roman Bold"/>
          <w:b/>
          <w:smallCaps/>
          <w:sz w:val="26"/>
          <w:szCs w:val="26"/>
          <w:lang w:val="nl-NL"/>
        </w:rPr>
      </w:pPr>
      <w:r>
        <w:rPr>
          <w:rFonts w:ascii="Times New Roman Bold" w:hAnsi="Times New Roman Bold"/>
          <w:b/>
          <w:smallCaps/>
          <w:sz w:val="26"/>
          <w:szCs w:val="26"/>
          <w:lang w:val="nl-NL"/>
        </w:rPr>
        <w:br w:type="page"/>
      </w:r>
    </w:p>
    <w:p w14:paraId="1AE4A8F4" w14:textId="1FA206A3" w:rsidR="00ED7763" w:rsidRPr="0075355B" w:rsidRDefault="00ED7763" w:rsidP="00FA5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639"/>
        </w:tabs>
        <w:spacing w:before="480" w:after="360"/>
        <w:ind w:right="142"/>
        <w:jc w:val="center"/>
        <w:rPr>
          <w:rFonts w:ascii="Times New Roman Bold" w:hAnsi="Times New Roman Bold"/>
          <w:b/>
          <w:smallCaps/>
          <w:sz w:val="26"/>
          <w:szCs w:val="26"/>
          <w:lang w:val="nl-NL"/>
        </w:rPr>
      </w:pPr>
      <w:r w:rsidRPr="0075355B">
        <w:rPr>
          <w:rFonts w:ascii="Times New Roman Bold" w:hAnsi="Times New Roman Bold"/>
          <w:b/>
          <w:smallCaps/>
          <w:sz w:val="26"/>
          <w:szCs w:val="26"/>
          <w:lang w:val="nl-NL"/>
        </w:rPr>
        <w:lastRenderedPageBreak/>
        <w:t>Zaterdag</w:t>
      </w:r>
      <w:r w:rsidR="00191485">
        <w:rPr>
          <w:rFonts w:ascii="Times New Roman Bold" w:hAnsi="Times New Roman Bold"/>
          <w:b/>
          <w:smallCaps/>
          <w:sz w:val="26"/>
          <w:szCs w:val="26"/>
          <w:lang w:val="nl-NL"/>
        </w:rPr>
        <w:t xml:space="preserve"> </w:t>
      </w:r>
      <w:r w:rsidR="00EF6B38">
        <w:rPr>
          <w:rFonts w:ascii="Times New Roman Bold" w:hAnsi="Times New Roman Bold"/>
          <w:b/>
          <w:smallCaps/>
          <w:sz w:val="26"/>
          <w:szCs w:val="26"/>
          <w:lang w:val="nl-NL"/>
        </w:rPr>
        <w:t>14 december</w:t>
      </w:r>
      <w:r w:rsidR="00191485">
        <w:rPr>
          <w:rFonts w:ascii="Times New Roman Bold" w:hAnsi="Times New Roman Bold"/>
          <w:b/>
          <w:smallCaps/>
          <w:sz w:val="26"/>
          <w:szCs w:val="26"/>
          <w:lang w:val="nl-NL"/>
        </w:rPr>
        <w:t xml:space="preserve"> 2024 </w:t>
      </w:r>
      <w:r w:rsidRPr="0075355B">
        <w:rPr>
          <w:rFonts w:ascii="Times New Roman Bold" w:hAnsi="Times New Roman Bold"/>
          <w:b/>
          <w:smallCaps/>
          <w:sz w:val="26"/>
          <w:szCs w:val="26"/>
          <w:lang w:val="nl-NL"/>
        </w:rPr>
        <w:t>om 10 uur</w:t>
      </w:r>
    </w:p>
    <w:p w14:paraId="51326897" w14:textId="398729AB" w:rsidR="00ED7763" w:rsidRDefault="00ED7763" w:rsidP="0041105C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cs="Times New Roman"/>
          <w:b/>
          <w:bCs/>
          <w:szCs w:val="24"/>
          <w:lang w:val="nl-NL"/>
        </w:rPr>
      </w:pPr>
      <w:bookmarkStart w:id="7" w:name="_Hlk137047721"/>
      <w:r w:rsidRPr="0075355B">
        <w:rPr>
          <w:rFonts w:cs="Times New Roman"/>
          <w:b/>
          <w:bCs/>
          <w:szCs w:val="24"/>
          <w:lang w:val="nl-NL"/>
        </w:rPr>
        <w:t>Opening van de vergadering door de heer Pim van Ballekom, voorzitter van het Benelux</w:t>
      </w:r>
      <w:r w:rsidR="0075355B">
        <w:rPr>
          <w:rFonts w:cs="Times New Roman"/>
          <w:b/>
          <w:bCs/>
          <w:szCs w:val="24"/>
          <w:lang w:val="nl-NL"/>
        </w:rPr>
        <w:t xml:space="preserve"> P</w:t>
      </w:r>
      <w:r w:rsidRPr="0075355B">
        <w:rPr>
          <w:rFonts w:cs="Times New Roman"/>
          <w:b/>
          <w:bCs/>
          <w:szCs w:val="24"/>
          <w:lang w:val="nl-NL"/>
        </w:rPr>
        <w:t>arlement</w:t>
      </w:r>
      <w:r w:rsidR="00064F8D">
        <w:rPr>
          <w:rFonts w:cs="Times New Roman"/>
          <w:b/>
          <w:bCs/>
          <w:szCs w:val="24"/>
          <w:lang w:val="nl-NL"/>
        </w:rPr>
        <w:br/>
        <w:t>Mededelingen</w:t>
      </w:r>
    </w:p>
    <w:p w14:paraId="683CCC2A" w14:textId="3F293F55" w:rsidR="00EF6B38" w:rsidRPr="00EF6B38" w:rsidRDefault="00EF6B38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cs="Times New Roman"/>
          <w:b/>
          <w:bCs/>
          <w:szCs w:val="24"/>
          <w:lang w:val="nl-NL"/>
        </w:rPr>
      </w:pPr>
      <w:r>
        <w:rPr>
          <w:rFonts w:cs="Times New Roman"/>
          <w:b/>
          <w:bCs/>
          <w:szCs w:val="24"/>
          <w:lang w:val="nl-NL"/>
        </w:rPr>
        <w:t>Thema “Veiligheid in de havens”</w:t>
      </w:r>
      <w:r>
        <w:rPr>
          <w:rFonts w:cs="Times New Roman"/>
          <w:b/>
          <w:bCs/>
          <w:szCs w:val="24"/>
          <w:lang w:val="nl-NL"/>
        </w:rPr>
        <w:br/>
      </w:r>
      <w:r w:rsidRPr="00EF6B38">
        <w:rPr>
          <w:rFonts w:cs="Times New Roman"/>
          <w:lang w:val="nl-NL"/>
        </w:rPr>
        <w:t>Rapporteur</w:t>
      </w:r>
      <w:r w:rsidR="00E920C9">
        <w:rPr>
          <w:rFonts w:cs="Times New Roman"/>
          <w:lang w:val="nl-NL"/>
        </w:rPr>
        <w:t>s</w:t>
      </w:r>
      <w:r w:rsidRPr="00EF6B38">
        <w:rPr>
          <w:rFonts w:cs="Times New Roman"/>
          <w:lang w:val="nl-NL"/>
        </w:rPr>
        <w:t>: de her</w:t>
      </w:r>
      <w:r w:rsidR="00E920C9">
        <w:rPr>
          <w:rFonts w:cs="Times New Roman"/>
          <w:lang w:val="nl-NL"/>
        </w:rPr>
        <w:t>en</w:t>
      </w:r>
      <w:r w:rsidRPr="00EF6B38">
        <w:rPr>
          <w:rFonts w:cs="Times New Roman"/>
          <w:lang w:val="nl-NL"/>
        </w:rPr>
        <w:t xml:space="preserve"> Johan </w:t>
      </w:r>
      <w:proofErr w:type="spellStart"/>
      <w:r w:rsidRPr="00EF6B38">
        <w:rPr>
          <w:rFonts w:cs="Times New Roman"/>
          <w:lang w:val="nl-NL"/>
        </w:rPr>
        <w:t>Deckmyn</w:t>
      </w:r>
      <w:proofErr w:type="spellEnd"/>
      <w:r w:rsidR="00E920C9">
        <w:rPr>
          <w:rFonts w:cs="Times New Roman"/>
          <w:lang w:val="nl-NL"/>
        </w:rPr>
        <w:t xml:space="preserve"> en Hendrik-Jan Talsma</w:t>
      </w:r>
      <w:r w:rsidRPr="00EF6B38">
        <w:rPr>
          <w:rFonts w:cs="Times New Roman"/>
          <w:lang w:val="nl-NL"/>
        </w:rPr>
        <w:br/>
      </w:r>
      <w:r w:rsidR="00A00188">
        <w:rPr>
          <w:rFonts w:cs="Times New Roman"/>
          <w:lang w:val="nl-NL"/>
        </w:rPr>
        <w:t>Voorstel van a</w:t>
      </w:r>
      <w:r w:rsidR="00FB3020">
        <w:rPr>
          <w:rFonts w:cs="Times New Roman"/>
          <w:lang w:val="nl-NL"/>
        </w:rPr>
        <w:t>anbeveling</w:t>
      </w:r>
      <w:r w:rsidR="00A00188">
        <w:rPr>
          <w:rFonts w:cs="Times New Roman"/>
          <w:lang w:val="nl-NL"/>
        </w:rPr>
        <w:t xml:space="preserve"> – Bespreking - Stemming</w:t>
      </w:r>
    </w:p>
    <w:p w14:paraId="22B9C0AB" w14:textId="79352583" w:rsidR="00EF6B38" w:rsidRPr="005E39E0" w:rsidRDefault="00EF6B38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Thema ‘Grensoverschrijdend telewerk in de Benelux’</w:t>
      </w:r>
      <w:r>
        <w:rPr>
          <w:rFonts w:ascii="Times New Roman" w:hAnsi="Times New Roman" w:cs="Times New Roman"/>
          <w:b/>
          <w:bCs/>
          <w:lang w:val="nl-NL"/>
        </w:rPr>
        <w:br/>
      </w:r>
      <w:r>
        <w:rPr>
          <w:rFonts w:ascii="Times New Roman" w:hAnsi="Times New Roman" w:cs="Times New Roman"/>
          <w:lang w:val="nl-NL"/>
        </w:rPr>
        <w:t>Rapporteur</w:t>
      </w:r>
      <w:r w:rsidR="00D72785">
        <w:rPr>
          <w:rFonts w:ascii="Times New Roman" w:hAnsi="Times New Roman" w:cs="Times New Roman"/>
          <w:lang w:val="nl-NL"/>
        </w:rPr>
        <w:t>s</w:t>
      </w:r>
      <w:r>
        <w:rPr>
          <w:rFonts w:ascii="Times New Roman" w:hAnsi="Times New Roman" w:cs="Times New Roman"/>
          <w:lang w:val="nl-NL"/>
        </w:rPr>
        <w:t xml:space="preserve">: de </w:t>
      </w:r>
      <w:r w:rsidR="00D25DFC">
        <w:rPr>
          <w:rFonts w:ascii="Times New Roman" w:hAnsi="Times New Roman" w:cs="Times New Roman"/>
          <w:lang w:val="nl-NL"/>
        </w:rPr>
        <w:t>heren</w:t>
      </w:r>
      <w:r>
        <w:rPr>
          <w:rFonts w:ascii="Times New Roman" w:hAnsi="Times New Roman" w:cs="Times New Roman"/>
          <w:lang w:val="nl-NL"/>
        </w:rPr>
        <w:t xml:space="preserve"> Johan </w:t>
      </w:r>
      <w:proofErr w:type="spellStart"/>
      <w:r>
        <w:rPr>
          <w:rFonts w:ascii="Times New Roman" w:hAnsi="Times New Roman" w:cs="Times New Roman"/>
          <w:lang w:val="nl-NL"/>
        </w:rPr>
        <w:t>Deckmyn</w:t>
      </w:r>
      <w:proofErr w:type="spellEnd"/>
      <w:r w:rsidR="00D25DFC">
        <w:rPr>
          <w:rFonts w:ascii="Times New Roman" w:hAnsi="Times New Roman" w:cs="Times New Roman"/>
          <w:lang w:val="nl-NL"/>
        </w:rPr>
        <w:t xml:space="preserve"> en Auke van der Goot</w:t>
      </w:r>
      <w:r>
        <w:rPr>
          <w:rFonts w:ascii="Times New Roman" w:hAnsi="Times New Roman" w:cs="Times New Roman"/>
          <w:lang w:val="nl-NL"/>
        </w:rPr>
        <w:br/>
      </w:r>
      <w:r w:rsidR="0016449C">
        <w:rPr>
          <w:rFonts w:ascii="Times New Roman" w:hAnsi="Times New Roman" w:cs="Times New Roman"/>
          <w:lang w:val="nl-NL"/>
        </w:rPr>
        <w:t>Tussentijdsverslag</w:t>
      </w:r>
    </w:p>
    <w:p w14:paraId="2ABA8A23" w14:textId="41652715" w:rsidR="005E39E0" w:rsidRDefault="00D81A97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lang w:val="nl-NL"/>
        </w:rPr>
      </w:pPr>
      <w:bookmarkStart w:id="8" w:name="_Hlk183514564"/>
      <w:r>
        <w:rPr>
          <w:rFonts w:ascii="Times New Roman" w:hAnsi="Times New Roman" w:cs="Times New Roman"/>
          <w:b/>
          <w:bCs/>
          <w:lang w:val="nl-NL"/>
        </w:rPr>
        <w:t>Conferentie “</w:t>
      </w:r>
      <w:r w:rsidR="005E39E0">
        <w:rPr>
          <w:rFonts w:ascii="Times New Roman" w:hAnsi="Times New Roman" w:cs="Times New Roman"/>
          <w:b/>
          <w:bCs/>
          <w:lang w:val="nl-NL"/>
        </w:rPr>
        <w:t>Klimaatadaptatie</w:t>
      </w:r>
      <w:r>
        <w:rPr>
          <w:rFonts w:ascii="Times New Roman" w:hAnsi="Times New Roman" w:cs="Times New Roman"/>
          <w:b/>
          <w:bCs/>
          <w:lang w:val="nl-NL"/>
        </w:rPr>
        <w:t xml:space="preserve"> -</w:t>
      </w:r>
      <w:r w:rsidR="005E39E0">
        <w:rPr>
          <w:rFonts w:ascii="Times New Roman" w:hAnsi="Times New Roman" w:cs="Times New Roman"/>
          <w:b/>
          <w:bCs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lang w:val="nl-NL"/>
        </w:rPr>
        <w:t>E</w:t>
      </w:r>
      <w:r w:rsidR="005E39E0">
        <w:rPr>
          <w:rFonts w:ascii="Times New Roman" w:hAnsi="Times New Roman" w:cs="Times New Roman"/>
          <w:b/>
          <w:bCs/>
          <w:lang w:val="nl-NL"/>
        </w:rPr>
        <w:t xml:space="preserve">nergietransitie </w:t>
      </w:r>
      <w:r>
        <w:rPr>
          <w:rFonts w:ascii="Times New Roman" w:hAnsi="Times New Roman" w:cs="Times New Roman"/>
          <w:b/>
          <w:bCs/>
          <w:lang w:val="nl-NL"/>
        </w:rPr>
        <w:t>-</w:t>
      </w:r>
      <w:r w:rsidR="005E39E0">
        <w:rPr>
          <w:rFonts w:ascii="Times New Roman" w:hAnsi="Times New Roman" w:cs="Times New Roman"/>
          <w:b/>
          <w:bCs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lang w:val="nl-NL"/>
        </w:rPr>
        <w:t>I</w:t>
      </w:r>
      <w:r w:rsidR="005E39E0">
        <w:rPr>
          <w:rFonts w:ascii="Times New Roman" w:hAnsi="Times New Roman" w:cs="Times New Roman"/>
          <w:b/>
          <w:bCs/>
          <w:lang w:val="nl-NL"/>
        </w:rPr>
        <w:t xml:space="preserve">nnovatieve </w:t>
      </w:r>
      <w:r>
        <w:rPr>
          <w:rFonts w:ascii="Times New Roman" w:hAnsi="Times New Roman" w:cs="Times New Roman"/>
          <w:b/>
          <w:bCs/>
          <w:lang w:val="nl-NL"/>
        </w:rPr>
        <w:t>P</w:t>
      </w:r>
      <w:r w:rsidR="005E39E0">
        <w:rPr>
          <w:rFonts w:ascii="Times New Roman" w:hAnsi="Times New Roman" w:cs="Times New Roman"/>
          <w:b/>
          <w:bCs/>
          <w:lang w:val="nl-NL"/>
        </w:rPr>
        <w:t>rojecten</w:t>
      </w:r>
      <w:r>
        <w:rPr>
          <w:rFonts w:ascii="Times New Roman" w:hAnsi="Times New Roman" w:cs="Times New Roman"/>
          <w:b/>
          <w:bCs/>
          <w:lang w:val="nl-NL"/>
        </w:rPr>
        <w:t>”, Oostende, 25 oktober 2024</w:t>
      </w:r>
      <w:r w:rsidR="005E39E0">
        <w:rPr>
          <w:rFonts w:ascii="Times New Roman" w:hAnsi="Times New Roman" w:cs="Times New Roman"/>
          <w:b/>
          <w:bCs/>
          <w:lang w:val="nl-NL"/>
        </w:rPr>
        <w:br/>
      </w:r>
      <w:r w:rsidR="005E39E0" w:rsidRPr="00081185">
        <w:rPr>
          <w:rFonts w:ascii="Times New Roman" w:hAnsi="Times New Roman" w:cs="Times New Roman"/>
          <w:lang w:val="nl-NL"/>
        </w:rPr>
        <w:t xml:space="preserve">Verslag </w:t>
      </w:r>
      <w:r>
        <w:rPr>
          <w:rFonts w:ascii="Times New Roman" w:hAnsi="Times New Roman" w:cs="Times New Roman"/>
          <w:lang w:val="nl-NL"/>
        </w:rPr>
        <w:t xml:space="preserve">door mevrouw Barbara </w:t>
      </w:r>
      <w:proofErr w:type="spellStart"/>
      <w:r>
        <w:rPr>
          <w:rFonts w:ascii="Times New Roman" w:hAnsi="Times New Roman" w:cs="Times New Roman"/>
          <w:lang w:val="nl-NL"/>
        </w:rPr>
        <w:t>Agostino</w:t>
      </w:r>
      <w:proofErr w:type="spellEnd"/>
      <w:r>
        <w:rPr>
          <w:rFonts w:ascii="Times New Roman" w:hAnsi="Times New Roman" w:cs="Times New Roman"/>
          <w:lang w:val="nl-NL"/>
        </w:rPr>
        <w:t xml:space="preserve"> en de heer Eddy Hartog</w:t>
      </w:r>
    </w:p>
    <w:p w14:paraId="07C67FF3" w14:textId="3524BFA9" w:rsidR="009B7CA2" w:rsidRPr="00E27F74" w:rsidRDefault="009B7CA2" w:rsidP="009B7CA2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szCs w:val="24"/>
          <w:lang w:val="nl-NL"/>
        </w:rPr>
      </w:pPr>
      <w:r w:rsidRPr="009B7CA2">
        <w:rPr>
          <w:rFonts w:ascii="Times New Roman" w:hAnsi="Times New Roman" w:cs="Times New Roman"/>
          <w:b/>
          <w:bCs/>
          <w:szCs w:val="24"/>
          <w:lang w:val="nl-NL"/>
        </w:rPr>
        <w:t xml:space="preserve">Ontmoeting met de </w:t>
      </w:r>
      <w:proofErr w:type="spellStart"/>
      <w:r w:rsidRPr="009B7CA2">
        <w:rPr>
          <w:rFonts w:ascii="Times New Roman" w:hAnsi="Times New Roman" w:cs="Times New Roman"/>
          <w:b/>
          <w:bCs/>
          <w:szCs w:val="24"/>
          <w:lang w:val="nl-NL"/>
        </w:rPr>
        <w:t>ombudsdiensten</w:t>
      </w:r>
      <w:proofErr w:type="spellEnd"/>
      <w:r w:rsidRPr="009B7CA2">
        <w:rPr>
          <w:rFonts w:ascii="Times New Roman" w:hAnsi="Times New Roman" w:cs="Times New Roman"/>
          <w:b/>
          <w:bCs/>
          <w:szCs w:val="24"/>
          <w:lang w:val="nl-NL"/>
        </w:rPr>
        <w:t>, 25 november 2024</w:t>
      </w:r>
      <w:r>
        <w:rPr>
          <w:rFonts w:ascii="Times New Roman" w:hAnsi="Times New Roman" w:cs="Times New Roman"/>
          <w:szCs w:val="24"/>
          <w:lang w:val="nl-NL"/>
        </w:rPr>
        <w:br/>
      </w:r>
      <w:r w:rsidRPr="00E27F74">
        <w:rPr>
          <w:rFonts w:ascii="Times New Roman" w:hAnsi="Times New Roman" w:cs="Times New Roman"/>
          <w:szCs w:val="24"/>
          <w:lang w:val="nl-NL"/>
        </w:rPr>
        <w:t xml:space="preserve">Overzicht van grensoverschrijdende klachten door de ombudsmannen van de drie landen - Toelichting door de heer Jan </w:t>
      </w:r>
      <w:r w:rsidRPr="00E27F74">
        <w:rPr>
          <w:rFonts w:ascii="Times New Roman" w:hAnsi="Times New Roman" w:cs="Times New Roman"/>
          <w:smallCaps/>
          <w:szCs w:val="24"/>
          <w:lang w:val="nl-NL"/>
        </w:rPr>
        <w:t>Prins</w:t>
      </w:r>
      <w:r w:rsidRPr="00E27F74">
        <w:rPr>
          <w:rFonts w:ascii="Times New Roman" w:hAnsi="Times New Roman" w:cs="Times New Roman"/>
          <w:szCs w:val="24"/>
          <w:lang w:val="nl-NL"/>
        </w:rPr>
        <w:t>, namens de ombudsmannen van Nederland, België en Luxemburg</w:t>
      </w:r>
    </w:p>
    <w:p w14:paraId="0AEF6814" w14:textId="1B78F025" w:rsidR="00EF6B38" w:rsidRPr="00477611" w:rsidRDefault="00477611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</w:rPr>
      </w:pPr>
      <w:bookmarkStart w:id="9" w:name="_Hlk182910846"/>
      <w:bookmarkEnd w:id="8"/>
      <w:r w:rsidRPr="00477611">
        <w:rPr>
          <w:rFonts w:cs="Times New Roman"/>
          <w:b/>
          <w:bCs/>
          <w:szCs w:val="24"/>
          <w:lang w:bidi="en-US"/>
        </w:rPr>
        <w:t>Session of the Baltic Assembly</w:t>
      </w:r>
      <w:r w:rsidRPr="00477611">
        <w:rPr>
          <w:rFonts w:cs="Times New Roman"/>
          <w:b/>
          <w:szCs w:val="24"/>
        </w:rPr>
        <w:t xml:space="preserve">, </w:t>
      </w:r>
      <w:r w:rsidR="00EF6B38" w:rsidRPr="00477611">
        <w:rPr>
          <w:rFonts w:eastAsia="Times New Roman" w:cs="Times New Roman"/>
          <w:b/>
          <w:bCs/>
          <w:szCs w:val="24"/>
          <w:lang w:eastAsia="nl-BE"/>
        </w:rPr>
        <w:t>Vilnius, 17</w:t>
      </w:r>
      <w:r w:rsidR="00E01817">
        <w:rPr>
          <w:rFonts w:eastAsia="Times New Roman" w:cs="Times New Roman"/>
          <w:b/>
          <w:bCs/>
          <w:szCs w:val="24"/>
          <w:lang w:eastAsia="nl-BE"/>
        </w:rPr>
        <w:t>-</w:t>
      </w:r>
      <w:r w:rsidR="00EF6B38" w:rsidRPr="00477611">
        <w:rPr>
          <w:rFonts w:eastAsia="Times New Roman" w:cs="Times New Roman"/>
          <w:b/>
          <w:bCs/>
          <w:szCs w:val="24"/>
          <w:lang w:eastAsia="nl-BE"/>
        </w:rPr>
        <w:t xml:space="preserve">18 </w:t>
      </w:r>
      <w:proofErr w:type="spellStart"/>
      <w:r w:rsidR="00EF6B38" w:rsidRPr="00477611">
        <w:rPr>
          <w:rFonts w:eastAsia="Times New Roman" w:cs="Times New Roman"/>
          <w:b/>
          <w:bCs/>
          <w:szCs w:val="24"/>
          <w:lang w:eastAsia="nl-BE"/>
        </w:rPr>
        <w:t>oktober</w:t>
      </w:r>
      <w:proofErr w:type="spellEnd"/>
      <w:r w:rsidR="00EF6B38" w:rsidRPr="00477611">
        <w:rPr>
          <w:rFonts w:eastAsia="Times New Roman" w:cs="Times New Roman"/>
          <w:b/>
          <w:bCs/>
          <w:szCs w:val="24"/>
          <w:lang w:eastAsia="nl-BE"/>
        </w:rPr>
        <w:t xml:space="preserve"> 2024</w:t>
      </w:r>
      <w:r w:rsidR="00EF6B38" w:rsidRPr="00477611">
        <w:rPr>
          <w:rFonts w:eastAsia="Times New Roman" w:cs="Times New Roman"/>
          <w:b/>
          <w:bCs/>
          <w:szCs w:val="24"/>
          <w:lang w:eastAsia="nl-BE"/>
        </w:rPr>
        <w:br/>
      </w:r>
      <w:proofErr w:type="spellStart"/>
      <w:r w:rsidR="00EF6B38" w:rsidRPr="00477611">
        <w:rPr>
          <w:rFonts w:ascii="Times New Roman" w:hAnsi="Times New Roman" w:cs="Times New Roman"/>
        </w:rPr>
        <w:t>Verslag</w:t>
      </w:r>
      <w:proofErr w:type="spellEnd"/>
      <w:r w:rsidR="00EF6B38" w:rsidRPr="00477611">
        <w:rPr>
          <w:rFonts w:ascii="Times New Roman" w:hAnsi="Times New Roman" w:cs="Times New Roman"/>
        </w:rPr>
        <w:t xml:space="preserve"> door mevrouw Patricia Creutz</w:t>
      </w:r>
    </w:p>
    <w:p w14:paraId="5E1AA08E" w14:textId="6EA07FD8" w:rsidR="00A00188" w:rsidRPr="00C1565F" w:rsidRDefault="00666521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lang w:val="nl-BE"/>
        </w:rPr>
      </w:pPr>
      <w:proofErr w:type="spellStart"/>
      <w:r w:rsidRPr="00477611">
        <w:rPr>
          <w:rFonts w:eastAsia="Times New Roman" w:cs="Times New Roman"/>
          <w:b/>
          <w:bCs/>
          <w:szCs w:val="24"/>
          <w:lang w:val="nl-BE" w:eastAsia="nl-BE"/>
        </w:rPr>
        <w:t>Session</w:t>
      </w:r>
      <w:proofErr w:type="spellEnd"/>
      <w:r w:rsidRPr="00477611">
        <w:rPr>
          <w:rFonts w:eastAsia="Times New Roman" w:cs="Times New Roman"/>
          <w:b/>
          <w:bCs/>
          <w:szCs w:val="24"/>
          <w:lang w:val="nl-BE" w:eastAsia="nl-BE"/>
        </w:rPr>
        <w:t xml:space="preserve"> of </w:t>
      </w:r>
      <w:proofErr w:type="spellStart"/>
      <w:r w:rsidR="00477611">
        <w:rPr>
          <w:rFonts w:eastAsia="Times New Roman" w:cs="Times New Roman"/>
          <w:b/>
          <w:bCs/>
          <w:szCs w:val="24"/>
          <w:lang w:val="nl-BE" w:eastAsia="nl-BE"/>
        </w:rPr>
        <w:t>the</w:t>
      </w:r>
      <w:proofErr w:type="spellEnd"/>
      <w:r w:rsidR="00477611">
        <w:rPr>
          <w:rFonts w:eastAsia="Times New Roman" w:cs="Times New Roman"/>
          <w:b/>
          <w:bCs/>
          <w:szCs w:val="24"/>
          <w:lang w:val="nl-BE" w:eastAsia="nl-BE"/>
        </w:rPr>
        <w:t xml:space="preserve"> </w:t>
      </w:r>
      <w:proofErr w:type="spellStart"/>
      <w:r w:rsidR="00A00188" w:rsidRPr="00477611">
        <w:rPr>
          <w:rFonts w:eastAsia="Times New Roman" w:cs="Times New Roman"/>
          <w:b/>
          <w:bCs/>
          <w:szCs w:val="24"/>
          <w:lang w:val="nl-BE" w:eastAsia="nl-BE"/>
        </w:rPr>
        <w:t>Nordic</w:t>
      </w:r>
      <w:proofErr w:type="spellEnd"/>
      <w:r w:rsidR="00A00188" w:rsidRPr="00477611">
        <w:rPr>
          <w:rFonts w:eastAsia="Times New Roman" w:cs="Times New Roman"/>
          <w:b/>
          <w:bCs/>
          <w:szCs w:val="24"/>
          <w:lang w:val="nl-BE" w:eastAsia="nl-BE"/>
        </w:rPr>
        <w:t xml:space="preserve"> Council, Reykjavik, 29-31 </w:t>
      </w:r>
      <w:r w:rsidR="00477611">
        <w:rPr>
          <w:rFonts w:eastAsia="Times New Roman" w:cs="Times New Roman"/>
          <w:b/>
          <w:bCs/>
          <w:szCs w:val="24"/>
          <w:lang w:val="nl-BE" w:eastAsia="nl-BE"/>
        </w:rPr>
        <w:t>ok</w:t>
      </w:r>
      <w:r w:rsidR="00A00188" w:rsidRPr="00477611">
        <w:rPr>
          <w:rFonts w:eastAsia="Times New Roman" w:cs="Times New Roman"/>
          <w:b/>
          <w:bCs/>
          <w:szCs w:val="24"/>
          <w:lang w:val="nl-BE" w:eastAsia="nl-BE"/>
        </w:rPr>
        <w:t>tober 2024</w:t>
      </w:r>
      <w:r w:rsidRPr="00666521">
        <w:rPr>
          <w:rFonts w:eastAsia="Times New Roman" w:cs="Times New Roman"/>
          <w:szCs w:val="24"/>
          <w:lang w:val="nl-BE" w:eastAsia="nl-BE"/>
        </w:rPr>
        <w:br/>
      </w:r>
      <w:r w:rsidRPr="00611D7C">
        <w:rPr>
          <w:rFonts w:ascii="Times New Roman" w:hAnsi="Times New Roman" w:cs="Times New Roman"/>
          <w:lang w:val="nl-BE"/>
        </w:rPr>
        <w:t>Verslag door de heer</w:t>
      </w:r>
      <w:r>
        <w:rPr>
          <w:rFonts w:ascii="Times New Roman" w:hAnsi="Times New Roman" w:cs="Times New Roman"/>
          <w:lang w:val="nl-BE"/>
        </w:rPr>
        <w:t xml:space="preserve"> Pim van Ballekom</w:t>
      </w:r>
    </w:p>
    <w:p w14:paraId="164AFCD7" w14:textId="1175C8AE" w:rsidR="00C1565F" w:rsidRPr="00666521" w:rsidRDefault="00CC6AF8" w:rsidP="00EF6B38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lang w:val="nl-BE"/>
        </w:rPr>
      </w:pPr>
      <w:r>
        <w:rPr>
          <w:rFonts w:eastAsia="Times New Roman" w:cs="Times New Roman"/>
          <w:b/>
          <w:bCs/>
          <w:szCs w:val="24"/>
          <w:lang w:val="nl-BE" w:eastAsia="nl-BE"/>
        </w:rPr>
        <w:t>11</w:t>
      </w:r>
      <w:r w:rsidRPr="00CC6AF8">
        <w:rPr>
          <w:rFonts w:eastAsia="Times New Roman" w:cs="Times New Roman"/>
          <w:b/>
          <w:bCs/>
          <w:szCs w:val="24"/>
          <w:vertAlign w:val="superscript"/>
          <w:lang w:val="nl-BE" w:eastAsia="nl-BE"/>
        </w:rPr>
        <w:t>de</w:t>
      </w:r>
      <w:r>
        <w:rPr>
          <w:rFonts w:eastAsia="Times New Roman" w:cs="Times New Roman"/>
          <w:b/>
          <w:bCs/>
          <w:szCs w:val="24"/>
          <w:lang w:val="nl-BE" w:eastAsia="nl-BE"/>
        </w:rPr>
        <w:t xml:space="preserve"> </w:t>
      </w:r>
      <w:r w:rsidR="00D72785">
        <w:rPr>
          <w:rFonts w:eastAsia="Times New Roman" w:cs="Times New Roman"/>
          <w:b/>
          <w:bCs/>
          <w:szCs w:val="24"/>
          <w:lang w:val="nl-BE" w:eastAsia="nl-BE"/>
        </w:rPr>
        <w:t xml:space="preserve">Benelux </w:t>
      </w:r>
      <w:r w:rsidR="00C1565F">
        <w:rPr>
          <w:rFonts w:eastAsia="Times New Roman" w:cs="Times New Roman"/>
          <w:b/>
          <w:bCs/>
          <w:szCs w:val="24"/>
          <w:lang w:val="nl-BE" w:eastAsia="nl-BE"/>
        </w:rPr>
        <w:t>Top</w:t>
      </w:r>
      <w:r>
        <w:rPr>
          <w:rFonts w:eastAsia="Times New Roman" w:cs="Times New Roman"/>
          <w:b/>
          <w:bCs/>
          <w:szCs w:val="24"/>
          <w:lang w:val="nl-BE" w:eastAsia="nl-BE"/>
        </w:rPr>
        <w:t>, 26 november 2024</w:t>
      </w:r>
      <w:r w:rsidR="00C1565F">
        <w:rPr>
          <w:rFonts w:eastAsia="Times New Roman" w:cs="Times New Roman"/>
          <w:b/>
          <w:bCs/>
          <w:szCs w:val="24"/>
          <w:lang w:val="nl-BE" w:eastAsia="nl-BE"/>
        </w:rPr>
        <w:br/>
      </w:r>
      <w:r w:rsidR="00C1565F" w:rsidRPr="00C1565F">
        <w:rPr>
          <w:rFonts w:eastAsia="Times New Roman" w:cs="Times New Roman"/>
          <w:szCs w:val="24"/>
          <w:lang w:val="nl-BE" w:eastAsia="nl-BE"/>
        </w:rPr>
        <w:t>Verslag door</w:t>
      </w:r>
      <w:r w:rsidR="00C1565F">
        <w:rPr>
          <w:rFonts w:eastAsia="Times New Roman" w:cs="Times New Roman"/>
          <w:b/>
          <w:bCs/>
          <w:szCs w:val="24"/>
          <w:lang w:val="nl-BE" w:eastAsia="nl-BE"/>
        </w:rPr>
        <w:t xml:space="preserve"> </w:t>
      </w:r>
      <w:r w:rsidR="00C1565F" w:rsidRPr="00C1565F">
        <w:rPr>
          <w:rFonts w:eastAsia="Times New Roman" w:cs="Times New Roman"/>
          <w:szCs w:val="24"/>
          <w:lang w:val="nl-BE" w:eastAsia="nl-BE"/>
        </w:rPr>
        <w:t xml:space="preserve">mevrouw Patricia </w:t>
      </w:r>
      <w:proofErr w:type="spellStart"/>
      <w:r w:rsidR="00C1565F" w:rsidRPr="00C1565F">
        <w:rPr>
          <w:rFonts w:eastAsia="Times New Roman" w:cs="Times New Roman"/>
          <w:szCs w:val="24"/>
          <w:lang w:val="nl-BE" w:eastAsia="nl-BE"/>
        </w:rPr>
        <w:t>Creutz</w:t>
      </w:r>
      <w:proofErr w:type="spellEnd"/>
    </w:p>
    <w:p w14:paraId="19225155" w14:textId="24DC7305" w:rsidR="00E0339B" w:rsidRPr="00EF6B38" w:rsidRDefault="00E0339B" w:rsidP="00E0339B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strike/>
          <w:lang w:val="nl-BE"/>
        </w:rPr>
      </w:pPr>
      <w:r>
        <w:rPr>
          <w:rFonts w:ascii="Times New Roman" w:hAnsi="Times New Roman" w:cs="Times New Roman"/>
          <w:b/>
          <w:szCs w:val="24"/>
          <w:lang w:val="nl-NL"/>
        </w:rPr>
        <w:t>Begroting voor het dienstjaar 2025</w:t>
      </w:r>
      <w:r>
        <w:rPr>
          <w:rFonts w:ascii="Times New Roman" w:hAnsi="Times New Roman" w:cs="Times New Roman"/>
          <w:b/>
          <w:szCs w:val="24"/>
          <w:lang w:val="nl-NL"/>
        </w:rPr>
        <w:br/>
      </w:r>
      <w:r w:rsidRPr="00FB3020">
        <w:rPr>
          <w:rFonts w:ascii="Times New Roman" w:hAnsi="Times New Roman" w:cs="Times New Roman"/>
          <w:bCs/>
          <w:szCs w:val="24"/>
          <w:lang w:val="nl-NL"/>
        </w:rPr>
        <w:t xml:space="preserve">Verslag door </w:t>
      </w:r>
      <w:r w:rsidRPr="00E0339B">
        <w:rPr>
          <w:rFonts w:ascii="Times New Roman" w:hAnsi="Times New Roman" w:cs="Times New Roman"/>
          <w:bCs/>
          <w:szCs w:val="24"/>
          <w:lang w:val="nl-NL"/>
        </w:rPr>
        <w:t xml:space="preserve">de heer </w:t>
      </w:r>
      <w:r w:rsidR="005467CB">
        <w:rPr>
          <w:rFonts w:ascii="Times New Roman" w:hAnsi="Times New Roman" w:cs="Times New Roman"/>
          <w:bCs/>
          <w:szCs w:val="24"/>
          <w:lang w:val="nl-NL"/>
        </w:rPr>
        <w:t xml:space="preserve">Alexander </w:t>
      </w:r>
      <w:r w:rsidR="00F9199E">
        <w:rPr>
          <w:rFonts w:ascii="Times New Roman" w:hAnsi="Times New Roman" w:cs="Times New Roman"/>
          <w:bCs/>
          <w:szCs w:val="24"/>
          <w:lang w:val="nl-NL"/>
        </w:rPr>
        <w:t>v</w:t>
      </w:r>
      <w:r w:rsidR="005467CB">
        <w:rPr>
          <w:rFonts w:ascii="Times New Roman" w:hAnsi="Times New Roman" w:cs="Times New Roman"/>
          <w:bCs/>
          <w:szCs w:val="24"/>
          <w:lang w:val="nl-NL"/>
        </w:rPr>
        <w:t>an Hattem</w:t>
      </w:r>
      <w:r w:rsidRPr="00E27F74">
        <w:rPr>
          <w:rFonts w:ascii="Times New Roman" w:hAnsi="Times New Roman" w:cs="Times New Roman"/>
          <w:bCs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szCs w:val="24"/>
          <w:lang w:val="nl-NL"/>
        </w:rPr>
        <w:t>- Stemming</w:t>
      </w:r>
      <w:r w:rsidRPr="00FB3020">
        <w:rPr>
          <w:rFonts w:ascii="Times New Roman" w:hAnsi="Times New Roman" w:cs="Times New Roman"/>
          <w:bCs/>
          <w:szCs w:val="24"/>
          <w:lang w:val="nl-NL"/>
        </w:rPr>
        <w:t xml:space="preserve"> </w:t>
      </w:r>
    </w:p>
    <w:p w14:paraId="1403AA30" w14:textId="092E69D5" w:rsidR="00E0339B" w:rsidRPr="0075355B" w:rsidRDefault="00E0339B" w:rsidP="00E0339B">
      <w:pPr>
        <w:pStyle w:val="ListParagraph"/>
        <w:numPr>
          <w:ilvl w:val="0"/>
          <w:numId w:val="8"/>
        </w:numPr>
        <w:spacing w:after="240"/>
        <w:ind w:left="360"/>
        <w:contextualSpacing w:val="0"/>
        <w:jc w:val="left"/>
        <w:rPr>
          <w:rFonts w:ascii="Times New Roman" w:hAnsi="Times New Roman" w:cs="Times New Roman"/>
          <w:b/>
          <w:szCs w:val="24"/>
          <w:lang w:val="nl-NL"/>
        </w:rPr>
      </w:pPr>
      <w:r w:rsidRPr="0075355B">
        <w:rPr>
          <w:rFonts w:ascii="Times New Roman" w:hAnsi="Times New Roman" w:cs="Times New Roman"/>
          <w:b/>
          <w:szCs w:val="24"/>
          <w:lang w:val="nl-NL"/>
        </w:rPr>
        <w:t xml:space="preserve">Benoeming van </w:t>
      </w:r>
      <w:r w:rsidR="00006EC5">
        <w:rPr>
          <w:rFonts w:ascii="Times New Roman" w:hAnsi="Times New Roman" w:cs="Times New Roman"/>
          <w:b/>
          <w:szCs w:val="24"/>
          <w:lang w:val="nl-NL"/>
        </w:rPr>
        <w:t xml:space="preserve">de </w:t>
      </w:r>
      <w:r w:rsidRPr="0075355B">
        <w:rPr>
          <w:rFonts w:ascii="Times New Roman" w:hAnsi="Times New Roman" w:cs="Times New Roman"/>
          <w:b/>
          <w:szCs w:val="24"/>
          <w:lang w:val="nl-NL"/>
        </w:rPr>
        <w:t>rekeningverificateurs voor het dienstjaar 202</w:t>
      </w:r>
      <w:r w:rsidR="00666521">
        <w:rPr>
          <w:rFonts w:ascii="Times New Roman" w:hAnsi="Times New Roman" w:cs="Times New Roman"/>
          <w:b/>
          <w:szCs w:val="24"/>
          <w:lang w:val="nl-NL"/>
        </w:rPr>
        <w:t>4</w:t>
      </w:r>
    </w:p>
    <w:p w14:paraId="2F813256" w14:textId="466E5496" w:rsidR="006658EF" w:rsidRPr="00064F8D" w:rsidRDefault="006658EF" w:rsidP="006658EF">
      <w:pPr>
        <w:pStyle w:val="ListParagraph"/>
        <w:numPr>
          <w:ilvl w:val="0"/>
          <w:numId w:val="8"/>
        </w:numPr>
        <w:spacing w:after="24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lang w:val="nl-BE"/>
        </w:rPr>
      </w:pPr>
      <w:r w:rsidRPr="00064F8D">
        <w:rPr>
          <w:rFonts w:ascii="Times New Roman" w:hAnsi="Times New Roman" w:cs="Times New Roman"/>
          <w:b/>
          <w:bCs/>
          <w:lang w:val="nl-BE"/>
        </w:rPr>
        <w:t>Benoeming van het Bureau</w:t>
      </w:r>
      <w:r>
        <w:rPr>
          <w:rFonts w:ascii="Times New Roman" w:hAnsi="Times New Roman" w:cs="Times New Roman"/>
          <w:b/>
          <w:bCs/>
          <w:lang w:val="nl-BE"/>
        </w:rPr>
        <w:t xml:space="preserve"> </w:t>
      </w:r>
      <w:r w:rsidR="00E27F74">
        <w:rPr>
          <w:rFonts w:ascii="Times New Roman" w:hAnsi="Times New Roman" w:cs="Times New Roman"/>
          <w:b/>
          <w:bCs/>
          <w:lang w:val="nl-BE"/>
        </w:rPr>
        <w:t xml:space="preserve"> </w:t>
      </w:r>
    </w:p>
    <w:p w14:paraId="4C8B521B" w14:textId="4386AC28" w:rsidR="00B3148D" w:rsidRPr="00B3148D" w:rsidRDefault="00B3148D" w:rsidP="009B7CA2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lang w:val="nl-BE"/>
        </w:rPr>
      </w:pPr>
      <w:r>
        <w:rPr>
          <w:rFonts w:cs="Times New Roman"/>
          <w:b/>
          <w:szCs w:val="24"/>
          <w:lang w:val="nl-NL"/>
        </w:rPr>
        <w:t xml:space="preserve">Werkzaamheden van </w:t>
      </w:r>
      <w:r w:rsidR="009B7CA2">
        <w:rPr>
          <w:rFonts w:cs="Times New Roman"/>
          <w:b/>
          <w:szCs w:val="24"/>
          <w:lang w:val="nl-NL"/>
        </w:rPr>
        <w:t xml:space="preserve">het secretariaat-generaal van </w:t>
      </w:r>
      <w:r>
        <w:rPr>
          <w:rFonts w:cs="Times New Roman"/>
          <w:b/>
          <w:szCs w:val="24"/>
          <w:lang w:val="nl-NL"/>
        </w:rPr>
        <w:t>de Benelux Unie</w:t>
      </w:r>
    </w:p>
    <w:p w14:paraId="1056076F" w14:textId="5BF0190C" w:rsidR="00B3148D" w:rsidRPr="009B7CA2" w:rsidRDefault="009B7CA2" w:rsidP="009B7CA2">
      <w:pPr>
        <w:pStyle w:val="ListParagraph"/>
        <w:numPr>
          <w:ilvl w:val="0"/>
          <w:numId w:val="23"/>
        </w:numPr>
        <w:spacing w:after="0"/>
        <w:ind w:left="851" w:hanging="357"/>
        <w:contextualSpacing w:val="0"/>
        <w:jc w:val="left"/>
        <w:rPr>
          <w:rFonts w:ascii="Times New Roman" w:hAnsi="Times New Roman" w:cs="Times New Roman"/>
          <w:b/>
          <w:bCs/>
          <w:lang w:val="nl-BE"/>
        </w:rPr>
      </w:pPr>
      <w:r w:rsidRPr="00B3148D">
        <w:rPr>
          <w:rFonts w:cs="Times New Roman"/>
          <w:bCs/>
          <w:szCs w:val="24"/>
          <w:lang w:val="nl-NL"/>
        </w:rPr>
        <w:t>T</w:t>
      </w:r>
      <w:r w:rsidR="00B3148D" w:rsidRPr="009B7CA2">
        <w:rPr>
          <w:rFonts w:cs="Times New Roman"/>
          <w:bCs/>
          <w:szCs w:val="24"/>
          <w:lang w:val="nl-NL"/>
        </w:rPr>
        <w:t>erugblik 2024</w:t>
      </w:r>
    </w:p>
    <w:p w14:paraId="60CE7722" w14:textId="24FDBBA6" w:rsidR="00B3148D" w:rsidRPr="00B3148D" w:rsidRDefault="009B7CA2" w:rsidP="009B7CA2">
      <w:pPr>
        <w:pStyle w:val="ListParagraph"/>
        <w:numPr>
          <w:ilvl w:val="0"/>
          <w:numId w:val="23"/>
        </w:numPr>
        <w:spacing w:after="240"/>
        <w:ind w:left="851"/>
        <w:jc w:val="left"/>
        <w:rPr>
          <w:rFonts w:ascii="Times New Roman" w:hAnsi="Times New Roman" w:cs="Times New Roman"/>
          <w:b/>
          <w:bCs/>
          <w:lang w:val="nl-BE"/>
        </w:rPr>
      </w:pPr>
      <w:r>
        <w:rPr>
          <w:rFonts w:cs="Times New Roman"/>
          <w:bCs/>
          <w:szCs w:val="24"/>
          <w:lang w:val="nl-NL"/>
        </w:rPr>
        <w:t>V</w:t>
      </w:r>
      <w:r w:rsidR="00B3148D" w:rsidRPr="00B3148D">
        <w:rPr>
          <w:rFonts w:cs="Times New Roman"/>
          <w:bCs/>
          <w:szCs w:val="24"/>
          <w:lang w:val="nl-NL"/>
        </w:rPr>
        <w:t>ooruitblik 2025</w:t>
      </w:r>
    </w:p>
    <w:p w14:paraId="549DD569" w14:textId="7ECA109F" w:rsidR="00B3148D" w:rsidRPr="009B7CA2" w:rsidRDefault="00ED7763" w:rsidP="009B7CA2">
      <w:pPr>
        <w:pStyle w:val="ListParagraph"/>
        <w:numPr>
          <w:ilvl w:val="0"/>
          <w:numId w:val="23"/>
        </w:numPr>
        <w:spacing w:after="240"/>
        <w:ind w:left="851"/>
        <w:jc w:val="left"/>
        <w:rPr>
          <w:rFonts w:ascii="Times New Roman" w:hAnsi="Times New Roman" w:cs="Times New Roman"/>
          <w:b/>
          <w:bCs/>
          <w:lang w:val="nl-BE"/>
        </w:rPr>
      </w:pPr>
      <w:r w:rsidRPr="00B3148D">
        <w:rPr>
          <w:rFonts w:cs="Times New Roman"/>
          <w:bCs/>
          <w:szCs w:val="24"/>
          <w:lang w:val="nl-NL"/>
        </w:rPr>
        <w:t>Neerlegging van antwoorden van de regeringen op vroeger aangenomen aanbevelingen en schriftelijke vragen</w:t>
      </w:r>
      <w:bookmarkEnd w:id="5"/>
      <w:bookmarkEnd w:id="7"/>
      <w:bookmarkEnd w:id="9"/>
    </w:p>
    <w:sectPr w:rsidR="00B3148D" w:rsidRPr="009B7CA2" w:rsidSect="00890FF0">
      <w:footnotePr>
        <w:pos w:val="beneathText"/>
      </w:footnotePr>
      <w:type w:val="continuous"/>
      <w:pgSz w:w="11905" w:h="16837" w:code="9"/>
      <w:pgMar w:top="1276" w:right="990" w:bottom="156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2839" w14:textId="77777777" w:rsidR="006F1094" w:rsidRDefault="006F1094" w:rsidP="00B737C3">
      <w:pPr>
        <w:spacing w:after="0"/>
      </w:pPr>
      <w:r>
        <w:separator/>
      </w:r>
    </w:p>
  </w:endnote>
  <w:endnote w:type="continuationSeparator" w:id="0">
    <w:p w14:paraId="223C05E4" w14:textId="77777777" w:rsidR="006F1094" w:rsidRDefault="006F1094" w:rsidP="00B73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C2FD" w14:textId="77777777" w:rsidR="006F1094" w:rsidRDefault="006F1094" w:rsidP="00B737C3">
      <w:pPr>
        <w:spacing w:after="0"/>
      </w:pPr>
      <w:r>
        <w:separator/>
      </w:r>
    </w:p>
  </w:footnote>
  <w:footnote w:type="continuationSeparator" w:id="0">
    <w:p w14:paraId="609EAFCF" w14:textId="77777777" w:rsidR="006F1094" w:rsidRDefault="006F1094" w:rsidP="00B73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244"/>
    <w:multiLevelType w:val="multilevel"/>
    <w:tmpl w:val="898E9688"/>
    <w:styleLink w:val="SBSMultilevelBullets1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→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▪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▪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342345D"/>
    <w:multiLevelType w:val="hybridMultilevel"/>
    <w:tmpl w:val="26FA9B00"/>
    <w:lvl w:ilvl="0" w:tplc="F7CAC41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  <w:iCs w:val="0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12571"/>
    <w:multiLevelType w:val="hybridMultilevel"/>
    <w:tmpl w:val="427847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0668"/>
    <w:multiLevelType w:val="hybridMultilevel"/>
    <w:tmpl w:val="7E225816"/>
    <w:lvl w:ilvl="0" w:tplc="BDC8264A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/>
        <w:i w:val="0"/>
        <w:iCs w:val="0"/>
        <w:strike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D7BD2"/>
    <w:multiLevelType w:val="hybridMultilevel"/>
    <w:tmpl w:val="14183A32"/>
    <w:lvl w:ilvl="0" w:tplc="F92A5286">
      <w:start w:val="1"/>
      <w:numFmt w:val="decimal"/>
      <w:lvlText w:val="%1."/>
      <w:lvlJc w:val="left"/>
      <w:pPr>
        <w:ind w:left="786" w:hanging="360"/>
      </w:pPr>
      <w:rPr>
        <w:b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>
      <w:start w:val="1"/>
      <w:numFmt w:val="lowerLetter"/>
      <w:lvlText w:val="%5."/>
      <w:lvlJc w:val="left"/>
      <w:pPr>
        <w:ind w:left="3666" w:hanging="360"/>
      </w:pPr>
    </w:lvl>
    <w:lvl w:ilvl="5" w:tplc="0413001B">
      <w:start w:val="1"/>
      <w:numFmt w:val="lowerRoman"/>
      <w:lvlText w:val="%6."/>
      <w:lvlJc w:val="right"/>
      <w:pPr>
        <w:ind w:left="4386" w:hanging="180"/>
      </w:pPr>
    </w:lvl>
    <w:lvl w:ilvl="6" w:tplc="0413000F">
      <w:start w:val="1"/>
      <w:numFmt w:val="decimal"/>
      <w:lvlText w:val="%7."/>
      <w:lvlJc w:val="left"/>
      <w:pPr>
        <w:ind w:left="5106" w:hanging="360"/>
      </w:pPr>
    </w:lvl>
    <w:lvl w:ilvl="7" w:tplc="04130019">
      <w:start w:val="1"/>
      <w:numFmt w:val="lowerLetter"/>
      <w:lvlText w:val="%8."/>
      <w:lvlJc w:val="left"/>
      <w:pPr>
        <w:ind w:left="5826" w:hanging="360"/>
      </w:pPr>
    </w:lvl>
    <w:lvl w:ilvl="8" w:tplc="0413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4E6FAA"/>
    <w:multiLevelType w:val="hybridMultilevel"/>
    <w:tmpl w:val="A45CFE20"/>
    <w:lvl w:ilvl="0" w:tplc="12A6F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25AA"/>
    <w:multiLevelType w:val="hybridMultilevel"/>
    <w:tmpl w:val="633EC95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B7005"/>
    <w:multiLevelType w:val="hybridMultilevel"/>
    <w:tmpl w:val="73783B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E0F14"/>
    <w:multiLevelType w:val="hybridMultilevel"/>
    <w:tmpl w:val="57D2640E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4947B4"/>
    <w:multiLevelType w:val="hybridMultilevel"/>
    <w:tmpl w:val="3C9A48CC"/>
    <w:lvl w:ilvl="0" w:tplc="F91E94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1BE1"/>
    <w:multiLevelType w:val="hybridMultilevel"/>
    <w:tmpl w:val="69CC39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53B8"/>
    <w:multiLevelType w:val="hybridMultilevel"/>
    <w:tmpl w:val="9F2289EC"/>
    <w:lvl w:ilvl="0" w:tplc="98C666D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8" w:hanging="360"/>
      </w:pPr>
    </w:lvl>
    <w:lvl w:ilvl="2" w:tplc="0813001B" w:tentative="1">
      <w:start w:val="1"/>
      <w:numFmt w:val="lowerRoman"/>
      <w:lvlText w:val="%3."/>
      <w:lvlJc w:val="right"/>
      <w:pPr>
        <w:ind w:left="1788" w:hanging="180"/>
      </w:pPr>
    </w:lvl>
    <w:lvl w:ilvl="3" w:tplc="0813000F" w:tentative="1">
      <w:start w:val="1"/>
      <w:numFmt w:val="decimal"/>
      <w:lvlText w:val="%4."/>
      <w:lvlJc w:val="left"/>
      <w:pPr>
        <w:ind w:left="2508" w:hanging="360"/>
      </w:pPr>
    </w:lvl>
    <w:lvl w:ilvl="4" w:tplc="08130019" w:tentative="1">
      <w:start w:val="1"/>
      <w:numFmt w:val="lowerLetter"/>
      <w:lvlText w:val="%5."/>
      <w:lvlJc w:val="left"/>
      <w:pPr>
        <w:ind w:left="3228" w:hanging="360"/>
      </w:pPr>
    </w:lvl>
    <w:lvl w:ilvl="5" w:tplc="0813001B" w:tentative="1">
      <w:start w:val="1"/>
      <w:numFmt w:val="lowerRoman"/>
      <w:lvlText w:val="%6."/>
      <w:lvlJc w:val="right"/>
      <w:pPr>
        <w:ind w:left="3948" w:hanging="180"/>
      </w:pPr>
    </w:lvl>
    <w:lvl w:ilvl="6" w:tplc="0813000F" w:tentative="1">
      <w:start w:val="1"/>
      <w:numFmt w:val="decimal"/>
      <w:lvlText w:val="%7."/>
      <w:lvlJc w:val="left"/>
      <w:pPr>
        <w:ind w:left="4668" w:hanging="360"/>
      </w:pPr>
    </w:lvl>
    <w:lvl w:ilvl="7" w:tplc="08130019" w:tentative="1">
      <w:start w:val="1"/>
      <w:numFmt w:val="lowerLetter"/>
      <w:lvlText w:val="%8."/>
      <w:lvlJc w:val="left"/>
      <w:pPr>
        <w:ind w:left="5388" w:hanging="360"/>
      </w:pPr>
    </w:lvl>
    <w:lvl w:ilvl="8" w:tplc="08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3FD511C4"/>
    <w:multiLevelType w:val="hybridMultilevel"/>
    <w:tmpl w:val="7318DB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65739"/>
    <w:multiLevelType w:val="hybridMultilevel"/>
    <w:tmpl w:val="67524296"/>
    <w:lvl w:ilvl="0" w:tplc="C97046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163F3"/>
    <w:multiLevelType w:val="hybridMultilevel"/>
    <w:tmpl w:val="1A42BFB8"/>
    <w:lvl w:ilvl="0" w:tplc="326A91DC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OptimaLTStd-Bold"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F47F8"/>
    <w:multiLevelType w:val="multilevel"/>
    <w:tmpl w:val="AB8CAD80"/>
    <w:styleLink w:val="SBSMultilevelList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9C1C44"/>
    <w:multiLevelType w:val="hybridMultilevel"/>
    <w:tmpl w:val="013232C2"/>
    <w:lvl w:ilvl="0" w:tplc="0813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48926015"/>
    <w:multiLevelType w:val="hybridMultilevel"/>
    <w:tmpl w:val="C09A768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3A43B0"/>
    <w:multiLevelType w:val="hybridMultilevel"/>
    <w:tmpl w:val="4EFEB774"/>
    <w:lvl w:ilvl="0" w:tplc="682C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2375C"/>
    <w:multiLevelType w:val="hybridMultilevel"/>
    <w:tmpl w:val="E58CD7E0"/>
    <w:lvl w:ilvl="0" w:tplc="4FAA88A0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4673C"/>
    <w:multiLevelType w:val="hybridMultilevel"/>
    <w:tmpl w:val="4BC2C298"/>
    <w:lvl w:ilvl="0" w:tplc="9010332A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B40746"/>
    <w:multiLevelType w:val="multilevel"/>
    <w:tmpl w:val="59D0D46A"/>
    <w:styleLink w:val="SBSMultilevel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360" w:hanging="360"/>
      </w:pPr>
      <w:rPr>
        <w:rFonts w:hint="default"/>
      </w:rPr>
    </w:lvl>
  </w:abstractNum>
  <w:num w:numId="1" w16cid:durableId="1913463537">
    <w:abstractNumId w:val="0"/>
  </w:num>
  <w:num w:numId="2" w16cid:durableId="1360550026">
    <w:abstractNumId w:val="21"/>
  </w:num>
  <w:num w:numId="3" w16cid:durableId="1190602462">
    <w:abstractNumId w:val="15"/>
  </w:num>
  <w:num w:numId="4" w16cid:durableId="1255628332">
    <w:abstractNumId w:val="21"/>
  </w:num>
  <w:num w:numId="5" w16cid:durableId="895434992">
    <w:abstractNumId w:val="1"/>
  </w:num>
  <w:num w:numId="6" w16cid:durableId="2009405587">
    <w:abstractNumId w:val="13"/>
  </w:num>
  <w:num w:numId="7" w16cid:durableId="610892492">
    <w:abstractNumId w:val="18"/>
  </w:num>
  <w:num w:numId="8" w16cid:durableId="1098060895">
    <w:abstractNumId w:val="3"/>
  </w:num>
  <w:num w:numId="9" w16cid:durableId="1130781809">
    <w:abstractNumId w:val="20"/>
  </w:num>
  <w:num w:numId="10" w16cid:durableId="1140339160">
    <w:abstractNumId w:val="11"/>
  </w:num>
  <w:num w:numId="11" w16cid:durableId="719859586">
    <w:abstractNumId w:val="16"/>
  </w:num>
  <w:num w:numId="12" w16cid:durableId="1141847684">
    <w:abstractNumId w:val="10"/>
  </w:num>
  <w:num w:numId="13" w16cid:durableId="677928644">
    <w:abstractNumId w:val="12"/>
  </w:num>
  <w:num w:numId="14" w16cid:durableId="1627199592">
    <w:abstractNumId w:val="5"/>
  </w:num>
  <w:num w:numId="15" w16cid:durableId="266894123">
    <w:abstractNumId w:val="2"/>
  </w:num>
  <w:num w:numId="16" w16cid:durableId="1608469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434103">
    <w:abstractNumId w:val="17"/>
  </w:num>
  <w:num w:numId="18" w16cid:durableId="808745535">
    <w:abstractNumId w:val="7"/>
  </w:num>
  <w:num w:numId="19" w16cid:durableId="366568252">
    <w:abstractNumId w:val="6"/>
  </w:num>
  <w:num w:numId="20" w16cid:durableId="1951932947">
    <w:abstractNumId w:val="9"/>
  </w:num>
  <w:num w:numId="21" w16cid:durableId="1968195856">
    <w:abstractNumId w:val="19"/>
  </w:num>
  <w:num w:numId="22" w16cid:durableId="580257992">
    <w:abstractNumId w:val="14"/>
  </w:num>
  <w:num w:numId="23" w16cid:durableId="92742593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2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5B"/>
    <w:rsid w:val="00000D8B"/>
    <w:rsid w:val="00002957"/>
    <w:rsid w:val="00004433"/>
    <w:rsid w:val="00004D54"/>
    <w:rsid w:val="00004EAD"/>
    <w:rsid w:val="00004F04"/>
    <w:rsid w:val="00005C04"/>
    <w:rsid w:val="00006EC5"/>
    <w:rsid w:val="00013A72"/>
    <w:rsid w:val="00014F77"/>
    <w:rsid w:val="0002018C"/>
    <w:rsid w:val="000205BB"/>
    <w:rsid w:val="00020D1B"/>
    <w:rsid w:val="0002155A"/>
    <w:rsid w:val="00021729"/>
    <w:rsid w:val="00021A42"/>
    <w:rsid w:val="00022530"/>
    <w:rsid w:val="00022B35"/>
    <w:rsid w:val="000243FD"/>
    <w:rsid w:val="000257EC"/>
    <w:rsid w:val="00026302"/>
    <w:rsid w:val="000266CE"/>
    <w:rsid w:val="00026A02"/>
    <w:rsid w:val="00026B8A"/>
    <w:rsid w:val="00030523"/>
    <w:rsid w:val="000316AE"/>
    <w:rsid w:val="0003245F"/>
    <w:rsid w:val="00032C9A"/>
    <w:rsid w:val="00032CAE"/>
    <w:rsid w:val="00033A2C"/>
    <w:rsid w:val="0003405A"/>
    <w:rsid w:val="000344B9"/>
    <w:rsid w:val="00034C64"/>
    <w:rsid w:val="00035E15"/>
    <w:rsid w:val="000370B8"/>
    <w:rsid w:val="000414F6"/>
    <w:rsid w:val="000418A5"/>
    <w:rsid w:val="00041BC2"/>
    <w:rsid w:val="00042BE1"/>
    <w:rsid w:val="000475A2"/>
    <w:rsid w:val="000515A3"/>
    <w:rsid w:val="0005160E"/>
    <w:rsid w:val="00051E1F"/>
    <w:rsid w:val="00052582"/>
    <w:rsid w:val="00053ABF"/>
    <w:rsid w:val="0005431A"/>
    <w:rsid w:val="00054BA0"/>
    <w:rsid w:val="00055BC6"/>
    <w:rsid w:val="00056CEA"/>
    <w:rsid w:val="000573AC"/>
    <w:rsid w:val="000622B1"/>
    <w:rsid w:val="00062394"/>
    <w:rsid w:val="00063699"/>
    <w:rsid w:val="00064674"/>
    <w:rsid w:val="00064777"/>
    <w:rsid w:val="00064F8D"/>
    <w:rsid w:val="00066B25"/>
    <w:rsid w:val="00066B5E"/>
    <w:rsid w:val="000679E1"/>
    <w:rsid w:val="0007784B"/>
    <w:rsid w:val="00080C2C"/>
    <w:rsid w:val="00081185"/>
    <w:rsid w:val="000829E6"/>
    <w:rsid w:val="00082D97"/>
    <w:rsid w:val="000849E7"/>
    <w:rsid w:val="00086A06"/>
    <w:rsid w:val="00086E79"/>
    <w:rsid w:val="00090545"/>
    <w:rsid w:val="000907E9"/>
    <w:rsid w:val="00092650"/>
    <w:rsid w:val="0009683D"/>
    <w:rsid w:val="00096EE7"/>
    <w:rsid w:val="000A0B85"/>
    <w:rsid w:val="000A11B0"/>
    <w:rsid w:val="000A1C19"/>
    <w:rsid w:val="000A296E"/>
    <w:rsid w:val="000A4BEA"/>
    <w:rsid w:val="000B0F0B"/>
    <w:rsid w:val="000B1BF0"/>
    <w:rsid w:val="000B1C3A"/>
    <w:rsid w:val="000B56D5"/>
    <w:rsid w:val="000B56E5"/>
    <w:rsid w:val="000B5840"/>
    <w:rsid w:val="000B7B6F"/>
    <w:rsid w:val="000C1129"/>
    <w:rsid w:val="000C17F4"/>
    <w:rsid w:val="000C19C9"/>
    <w:rsid w:val="000C1DEE"/>
    <w:rsid w:val="000C44C9"/>
    <w:rsid w:val="000D1EBE"/>
    <w:rsid w:val="000D29CC"/>
    <w:rsid w:val="000D3EE8"/>
    <w:rsid w:val="000D4813"/>
    <w:rsid w:val="000E2E21"/>
    <w:rsid w:val="000E30F7"/>
    <w:rsid w:val="000E473F"/>
    <w:rsid w:val="000E606E"/>
    <w:rsid w:val="000F26FA"/>
    <w:rsid w:val="000F329F"/>
    <w:rsid w:val="000F366F"/>
    <w:rsid w:val="000F4E0E"/>
    <w:rsid w:val="000F74D6"/>
    <w:rsid w:val="001003C8"/>
    <w:rsid w:val="001013E2"/>
    <w:rsid w:val="001017C5"/>
    <w:rsid w:val="00102569"/>
    <w:rsid w:val="0010669D"/>
    <w:rsid w:val="00112058"/>
    <w:rsid w:val="00112357"/>
    <w:rsid w:val="001132CC"/>
    <w:rsid w:val="00113314"/>
    <w:rsid w:val="00113E18"/>
    <w:rsid w:val="001146AD"/>
    <w:rsid w:val="00114FF2"/>
    <w:rsid w:val="001153C0"/>
    <w:rsid w:val="00115B3C"/>
    <w:rsid w:val="0011704B"/>
    <w:rsid w:val="00117C1E"/>
    <w:rsid w:val="0012073F"/>
    <w:rsid w:val="0012156B"/>
    <w:rsid w:val="001220AC"/>
    <w:rsid w:val="00123673"/>
    <w:rsid w:val="00126DE3"/>
    <w:rsid w:val="00130A65"/>
    <w:rsid w:val="00130CAF"/>
    <w:rsid w:val="00131501"/>
    <w:rsid w:val="00131E13"/>
    <w:rsid w:val="00133FE9"/>
    <w:rsid w:val="001349C2"/>
    <w:rsid w:val="00136F9D"/>
    <w:rsid w:val="001415DB"/>
    <w:rsid w:val="001427CD"/>
    <w:rsid w:val="00143D93"/>
    <w:rsid w:val="00144E0E"/>
    <w:rsid w:val="00145911"/>
    <w:rsid w:val="00146AC6"/>
    <w:rsid w:val="00151073"/>
    <w:rsid w:val="00152C78"/>
    <w:rsid w:val="00152D0D"/>
    <w:rsid w:val="00152F21"/>
    <w:rsid w:val="00153F63"/>
    <w:rsid w:val="00155633"/>
    <w:rsid w:val="00156F53"/>
    <w:rsid w:val="001621EA"/>
    <w:rsid w:val="0016449C"/>
    <w:rsid w:val="0016496A"/>
    <w:rsid w:val="00164A1A"/>
    <w:rsid w:val="00166D2A"/>
    <w:rsid w:val="00170222"/>
    <w:rsid w:val="00170C96"/>
    <w:rsid w:val="001731C6"/>
    <w:rsid w:val="00175892"/>
    <w:rsid w:val="001763A9"/>
    <w:rsid w:val="001777EE"/>
    <w:rsid w:val="0018189C"/>
    <w:rsid w:val="00182CF3"/>
    <w:rsid w:val="00184493"/>
    <w:rsid w:val="00184894"/>
    <w:rsid w:val="001866B5"/>
    <w:rsid w:val="00186C04"/>
    <w:rsid w:val="00187620"/>
    <w:rsid w:val="00191485"/>
    <w:rsid w:val="001924E9"/>
    <w:rsid w:val="00196D63"/>
    <w:rsid w:val="00197054"/>
    <w:rsid w:val="001976AB"/>
    <w:rsid w:val="001A1A09"/>
    <w:rsid w:val="001A1CD0"/>
    <w:rsid w:val="001A3578"/>
    <w:rsid w:val="001A53CD"/>
    <w:rsid w:val="001A6D67"/>
    <w:rsid w:val="001A75C4"/>
    <w:rsid w:val="001A7708"/>
    <w:rsid w:val="001B03C0"/>
    <w:rsid w:val="001B26FB"/>
    <w:rsid w:val="001B2851"/>
    <w:rsid w:val="001B33E9"/>
    <w:rsid w:val="001B434A"/>
    <w:rsid w:val="001B7B30"/>
    <w:rsid w:val="001B7D6C"/>
    <w:rsid w:val="001C175D"/>
    <w:rsid w:val="001C2F5C"/>
    <w:rsid w:val="001C375C"/>
    <w:rsid w:val="001C7B41"/>
    <w:rsid w:val="001D1E84"/>
    <w:rsid w:val="001D2128"/>
    <w:rsid w:val="001D29D8"/>
    <w:rsid w:val="001D30B7"/>
    <w:rsid w:val="001D3B9B"/>
    <w:rsid w:val="001D3E0F"/>
    <w:rsid w:val="001D4A38"/>
    <w:rsid w:val="001D5B17"/>
    <w:rsid w:val="001D73BC"/>
    <w:rsid w:val="001E1061"/>
    <w:rsid w:val="001E1408"/>
    <w:rsid w:val="001E18D3"/>
    <w:rsid w:val="001E1A55"/>
    <w:rsid w:val="001E1B4F"/>
    <w:rsid w:val="001E2043"/>
    <w:rsid w:val="001E2F18"/>
    <w:rsid w:val="001E6594"/>
    <w:rsid w:val="001E7C87"/>
    <w:rsid w:val="001E7C9D"/>
    <w:rsid w:val="001F0D89"/>
    <w:rsid w:val="001F1163"/>
    <w:rsid w:val="001F1E1B"/>
    <w:rsid w:val="001F22FF"/>
    <w:rsid w:val="001F305C"/>
    <w:rsid w:val="001F5EA3"/>
    <w:rsid w:val="001F6104"/>
    <w:rsid w:val="001F6817"/>
    <w:rsid w:val="0020186E"/>
    <w:rsid w:val="00201E86"/>
    <w:rsid w:val="00202AAB"/>
    <w:rsid w:val="00204412"/>
    <w:rsid w:val="002050AC"/>
    <w:rsid w:val="00205130"/>
    <w:rsid w:val="0020574A"/>
    <w:rsid w:val="002079D0"/>
    <w:rsid w:val="00207AFB"/>
    <w:rsid w:val="00210433"/>
    <w:rsid w:val="0021102A"/>
    <w:rsid w:val="00211809"/>
    <w:rsid w:val="00213099"/>
    <w:rsid w:val="00213113"/>
    <w:rsid w:val="00215659"/>
    <w:rsid w:val="00220F55"/>
    <w:rsid w:val="00225152"/>
    <w:rsid w:val="00226462"/>
    <w:rsid w:val="00231165"/>
    <w:rsid w:val="00231A52"/>
    <w:rsid w:val="002336B9"/>
    <w:rsid w:val="00233EA2"/>
    <w:rsid w:val="002342AE"/>
    <w:rsid w:val="00235018"/>
    <w:rsid w:val="00235F04"/>
    <w:rsid w:val="0023718D"/>
    <w:rsid w:val="002456D8"/>
    <w:rsid w:val="00245D35"/>
    <w:rsid w:val="0024624B"/>
    <w:rsid w:val="00251617"/>
    <w:rsid w:val="00251B2C"/>
    <w:rsid w:val="00252243"/>
    <w:rsid w:val="002530E6"/>
    <w:rsid w:val="00253EEB"/>
    <w:rsid w:val="00254161"/>
    <w:rsid w:val="00255EEF"/>
    <w:rsid w:val="00256CBA"/>
    <w:rsid w:val="00257E2B"/>
    <w:rsid w:val="002600CE"/>
    <w:rsid w:val="00261808"/>
    <w:rsid w:val="00261CA1"/>
    <w:rsid w:val="00262F9C"/>
    <w:rsid w:val="0026611F"/>
    <w:rsid w:val="00266355"/>
    <w:rsid w:val="00266BE7"/>
    <w:rsid w:val="002677BB"/>
    <w:rsid w:val="00271D78"/>
    <w:rsid w:val="00272299"/>
    <w:rsid w:val="002725DB"/>
    <w:rsid w:val="00272D97"/>
    <w:rsid w:val="00274A39"/>
    <w:rsid w:val="00275087"/>
    <w:rsid w:val="002763AE"/>
    <w:rsid w:val="002773C6"/>
    <w:rsid w:val="002906CC"/>
    <w:rsid w:val="0029166B"/>
    <w:rsid w:val="00291B6B"/>
    <w:rsid w:val="0029477A"/>
    <w:rsid w:val="0029547C"/>
    <w:rsid w:val="002954BA"/>
    <w:rsid w:val="002979D6"/>
    <w:rsid w:val="002A18AC"/>
    <w:rsid w:val="002A3934"/>
    <w:rsid w:val="002A4935"/>
    <w:rsid w:val="002A6895"/>
    <w:rsid w:val="002A6A67"/>
    <w:rsid w:val="002A6CB9"/>
    <w:rsid w:val="002A7A99"/>
    <w:rsid w:val="002A7E0A"/>
    <w:rsid w:val="002B163B"/>
    <w:rsid w:val="002B1EDC"/>
    <w:rsid w:val="002B31C8"/>
    <w:rsid w:val="002B43BA"/>
    <w:rsid w:val="002B4D39"/>
    <w:rsid w:val="002C3468"/>
    <w:rsid w:val="002C3D6E"/>
    <w:rsid w:val="002C4199"/>
    <w:rsid w:val="002C76CE"/>
    <w:rsid w:val="002D038B"/>
    <w:rsid w:val="002D1398"/>
    <w:rsid w:val="002D18BE"/>
    <w:rsid w:val="002D54B6"/>
    <w:rsid w:val="002D7313"/>
    <w:rsid w:val="002E0D50"/>
    <w:rsid w:val="002E10F2"/>
    <w:rsid w:val="002E154D"/>
    <w:rsid w:val="002E1A3C"/>
    <w:rsid w:val="002E1B79"/>
    <w:rsid w:val="002E4F68"/>
    <w:rsid w:val="002E4FF1"/>
    <w:rsid w:val="002E69EC"/>
    <w:rsid w:val="002E7981"/>
    <w:rsid w:val="002F20D8"/>
    <w:rsid w:val="002F4068"/>
    <w:rsid w:val="00306B6E"/>
    <w:rsid w:val="00311875"/>
    <w:rsid w:val="00311AA0"/>
    <w:rsid w:val="00311AEE"/>
    <w:rsid w:val="00313B13"/>
    <w:rsid w:val="0031416F"/>
    <w:rsid w:val="003148A0"/>
    <w:rsid w:val="00314BD8"/>
    <w:rsid w:val="00320171"/>
    <w:rsid w:val="003226C2"/>
    <w:rsid w:val="0032310B"/>
    <w:rsid w:val="003233F1"/>
    <w:rsid w:val="00324693"/>
    <w:rsid w:val="0032698E"/>
    <w:rsid w:val="00332F38"/>
    <w:rsid w:val="00335157"/>
    <w:rsid w:val="00335653"/>
    <w:rsid w:val="003366AD"/>
    <w:rsid w:val="00337139"/>
    <w:rsid w:val="0034079B"/>
    <w:rsid w:val="00344707"/>
    <w:rsid w:val="0034525A"/>
    <w:rsid w:val="0034604A"/>
    <w:rsid w:val="00347E55"/>
    <w:rsid w:val="0035191F"/>
    <w:rsid w:val="003519C1"/>
    <w:rsid w:val="003541E3"/>
    <w:rsid w:val="00356358"/>
    <w:rsid w:val="0036054E"/>
    <w:rsid w:val="00360DF9"/>
    <w:rsid w:val="00360FB2"/>
    <w:rsid w:val="003617D1"/>
    <w:rsid w:val="003622A0"/>
    <w:rsid w:val="00362624"/>
    <w:rsid w:val="003636D0"/>
    <w:rsid w:val="00363739"/>
    <w:rsid w:val="003640A7"/>
    <w:rsid w:val="00364463"/>
    <w:rsid w:val="00366A28"/>
    <w:rsid w:val="00367948"/>
    <w:rsid w:val="00371362"/>
    <w:rsid w:val="00373389"/>
    <w:rsid w:val="00373FEE"/>
    <w:rsid w:val="003745EC"/>
    <w:rsid w:val="003761B4"/>
    <w:rsid w:val="00376E4E"/>
    <w:rsid w:val="00377E41"/>
    <w:rsid w:val="00380E95"/>
    <w:rsid w:val="00381668"/>
    <w:rsid w:val="00381BF2"/>
    <w:rsid w:val="00382219"/>
    <w:rsid w:val="003844A6"/>
    <w:rsid w:val="00384C0A"/>
    <w:rsid w:val="00385FAE"/>
    <w:rsid w:val="00385FF1"/>
    <w:rsid w:val="003873DC"/>
    <w:rsid w:val="003874A9"/>
    <w:rsid w:val="00391770"/>
    <w:rsid w:val="0039195D"/>
    <w:rsid w:val="00391C4E"/>
    <w:rsid w:val="00393232"/>
    <w:rsid w:val="00395790"/>
    <w:rsid w:val="0039639E"/>
    <w:rsid w:val="0039713B"/>
    <w:rsid w:val="003A1695"/>
    <w:rsid w:val="003A3251"/>
    <w:rsid w:val="003A4EFF"/>
    <w:rsid w:val="003A5696"/>
    <w:rsid w:val="003A76F8"/>
    <w:rsid w:val="003B05E7"/>
    <w:rsid w:val="003B1D97"/>
    <w:rsid w:val="003B28D3"/>
    <w:rsid w:val="003B2FF0"/>
    <w:rsid w:val="003B4060"/>
    <w:rsid w:val="003B508A"/>
    <w:rsid w:val="003C0691"/>
    <w:rsid w:val="003C2390"/>
    <w:rsid w:val="003C2548"/>
    <w:rsid w:val="003C563B"/>
    <w:rsid w:val="003C5C44"/>
    <w:rsid w:val="003C6157"/>
    <w:rsid w:val="003C653E"/>
    <w:rsid w:val="003C6A1E"/>
    <w:rsid w:val="003D0178"/>
    <w:rsid w:val="003D095B"/>
    <w:rsid w:val="003D3B65"/>
    <w:rsid w:val="003D45FC"/>
    <w:rsid w:val="003D57FF"/>
    <w:rsid w:val="003D70FB"/>
    <w:rsid w:val="003E03F2"/>
    <w:rsid w:val="003E2206"/>
    <w:rsid w:val="003E4185"/>
    <w:rsid w:val="003E5C0C"/>
    <w:rsid w:val="003E7254"/>
    <w:rsid w:val="003F1778"/>
    <w:rsid w:val="003F305F"/>
    <w:rsid w:val="003F5439"/>
    <w:rsid w:val="003F6088"/>
    <w:rsid w:val="003F7D80"/>
    <w:rsid w:val="00403850"/>
    <w:rsid w:val="00405847"/>
    <w:rsid w:val="00410880"/>
    <w:rsid w:val="00410CD4"/>
    <w:rsid w:val="0041105C"/>
    <w:rsid w:val="0041335A"/>
    <w:rsid w:val="004140F7"/>
    <w:rsid w:val="00414253"/>
    <w:rsid w:val="00415923"/>
    <w:rsid w:val="00417382"/>
    <w:rsid w:val="00417B79"/>
    <w:rsid w:val="00421DB9"/>
    <w:rsid w:val="00424205"/>
    <w:rsid w:val="00426DC3"/>
    <w:rsid w:val="00427ACB"/>
    <w:rsid w:val="00433E7C"/>
    <w:rsid w:val="0043727D"/>
    <w:rsid w:val="004378CE"/>
    <w:rsid w:val="004378D5"/>
    <w:rsid w:val="00437F10"/>
    <w:rsid w:val="00440BCE"/>
    <w:rsid w:val="00442E36"/>
    <w:rsid w:val="0044392A"/>
    <w:rsid w:val="00445AAC"/>
    <w:rsid w:val="00445E57"/>
    <w:rsid w:val="004465DD"/>
    <w:rsid w:val="00447FAB"/>
    <w:rsid w:val="00453FC4"/>
    <w:rsid w:val="00454272"/>
    <w:rsid w:val="00454641"/>
    <w:rsid w:val="00455378"/>
    <w:rsid w:val="0045608B"/>
    <w:rsid w:val="00456128"/>
    <w:rsid w:val="00461720"/>
    <w:rsid w:val="00464B54"/>
    <w:rsid w:val="00470D1C"/>
    <w:rsid w:val="00471671"/>
    <w:rsid w:val="00471AC1"/>
    <w:rsid w:val="00471DB3"/>
    <w:rsid w:val="004720CA"/>
    <w:rsid w:val="0047264A"/>
    <w:rsid w:val="00474529"/>
    <w:rsid w:val="00474F8B"/>
    <w:rsid w:val="004767CD"/>
    <w:rsid w:val="00477201"/>
    <w:rsid w:val="00477594"/>
    <w:rsid w:val="00477611"/>
    <w:rsid w:val="004800C4"/>
    <w:rsid w:val="00480719"/>
    <w:rsid w:val="00480BA7"/>
    <w:rsid w:val="00480D34"/>
    <w:rsid w:val="00481396"/>
    <w:rsid w:val="00481649"/>
    <w:rsid w:val="00481866"/>
    <w:rsid w:val="004840E2"/>
    <w:rsid w:val="00484CFD"/>
    <w:rsid w:val="00485736"/>
    <w:rsid w:val="00485756"/>
    <w:rsid w:val="00485A3B"/>
    <w:rsid w:val="004868F9"/>
    <w:rsid w:val="00486B84"/>
    <w:rsid w:val="004906CB"/>
    <w:rsid w:val="00490CC8"/>
    <w:rsid w:val="00491252"/>
    <w:rsid w:val="00492250"/>
    <w:rsid w:val="00492A8D"/>
    <w:rsid w:val="004950F0"/>
    <w:rsid w:val="00495B78"/>
    <w:rsid w:val="0049628B"/>
    <w:rsid w:val="004A0F7C"/>
    <w:rsid w:val="004A1DD9"/>
    <w:rsid w:val="004A56A4"/>
    <w:rsid w:val="004A58BB"/>
    <w:rsid w:val="004A61B1"/>
    <w:rsid w:val="004A7BEF"/>
    <w:rsid w:val="004B1390"/>
    <w:rsid w:val="004B3ED5"/>
    <w:rsid w:val="004C07CA"/>
    <w:rsid w:val="004C4CC0"/>
    <w:rsid w:val="004C51F4"/>
    <w:rsid w:val="004C522E"/>
    <w:rsid w:val="004C62B3"/>
    <w:rsid w:val="004C676E"/>
    <w:rsid w:val="004D0688"/>
    <w:rsid w:val="004D0D61"/>
    <w:rsid w:val="004D10F8"/>
    <w:rsid w:val="004D1A19"/>
    <w:rsid w:val="004D292B"/>
    <w:rsid w:val="004D3251"/>
    <w:rsid w:val="004D3A64"/>
    <w:rsid w:val="004D499D"/>
    <w:rsid w:val="004D565E"/>
    <w:rsid w:val="004E0943"/>
    <w:rsid w:val="004E0D43"/>
    <w:rsid w:val="004E4189"/>
    <w:rsid w:val="004E4C7E"/>
    <w:rsid w:val="004E7CF0"/>
    <w:rsid w:val="004F1326"/>
    <w:rsid w:val="004F1EC8"/>
    <w:rsid w:val="005054BE"/>
    <w:rsid w:val="00505ED1"/>
    <w:rsid w:val="00507D45"/>
    <w:rsid w:val="0051299C"/>
    <w:rsid w:val="00515426"/>
    <w:rsid w:val="00515467"/>
    <w:rsid w:val="0051575E"/>
    <w:rsid w:val="00516552"/>
    <w:rsid w:val="00517122"/>
    <w:rsid w:val="0051718B"/>
    <w:rsid w:val="00520A5B"/>
    <w:rsid w:val="00521677"/>
    <w:rsid w:val="00522A77"/>
    <w:rsid w:val="005233B4"/>
    <w:rsid w:val="005256CD"/>
    <w:rsid w:val="0052585E"/>
    <w:rsid w:val="00525E7E"/>
    <w:rsid w:val="00526019"/>
    <w:rsid w:val="00527469"/>
    <w:rsid w:val="00527501"/>
    <w:rsid w:val="00532864"/>
    <w:rsid w:val="0053384A"/>
    <w:rsid w:val="00535DB1"/>
    <w:rsid w:val="00536269"/>
    <w:rsid w:val="005363A1"/>
    <w:rsid w:val="005370C5"/>
    <w:rsid w:val="00537674"/>
    <w:rsid w:val="0053769B"/>
    <w:rsid w:val="00540774"/>
    <w:rsid w:val="005425CE"/>
    <w:rsid w:val="0054485B"/>
    <w:rsid w:val="00544C3D"/>
    <w:rsid w:val="005467CB"/>
    <w:rsid w:val="005471DB"/>
    <w:rsid w:val="005472EF"/>
    <w:rsid w:val="0055109B"/>
    <w:rsid w:val="00552546"/>
    <w:rsid w:val="00553599"/>
    <w:rsid w:val="00556657"/>
    <w:rsid w:val="00557739"/>
    <w:rsid w:val="0056046C"/>
    <w:rsid w:val="005605FE"/>
    <w:rsid w:val="005611CB"/>
    <w:rsid w:val="00562050"/>
    <w:rsid w:val="00563330"/>
    <w:rsid w:val="005639C7"/>
    <w:rsid w:val="00563BE9"/>
    <w:rsid w:val="00567121"/>
    <w:rsid w:val="005712C0"/>
    <w:rsid w:val="005717C2"/>
    <w:rsid w:val="0057393F"/>
    <w:rsid w:val="00574D15"/>
    <w:rsid w:val="00575D7F"/>
    <w:rsid w:val="005828EE"/>
    <w:rsid w:val="00582D8A"/>
    <w:rsid w:val="005833C2"/>
    <w:rsid w:val="00586C06"/>
    <w:rsid w:val="00590F61"/>
    <w:rsid w:val="0059163B"/>
    <w:rsid w:val="00593BE0"/>
    <w:rsid w:val="00594C50"/>
    <w:rsid w:val="00594EEF"/>
    <w:rsid w:val="005A0240"/>
    <w:rsid w:val="005A3C6A"/>
    <w:rsid w:val="005A452B"/>
    <w:rsid w:val="005A4C57"/>
    <w:rsid w:val="005A53DE"/>
    <w:rsid w:val="005A6922"/>
    <w:rsid w:val="005A7366"/>
    <w:rsid w:val="005B00A4"/>
    <w:rsid w:val="005B545E"/>
    <w:rsid w:val="005B641E"/>
    <w:rsid w:val="005B65F9"/>
    <w:rsid w:val="005B6A57"/>
    <w:rsid w:val="005C261B"/>
    <w:rsid w:val="005C2B05"/>
    <w:rsid w:val="005C492D"/>
    <w:rsid w:val="005C7E40"/>
    <w:rsid w:val="005D0CEE"/>
    <w:rsid w:val="005D25AD"/>
    <w:rsid w:val="005D559D"/>
    <w:rsid w:val="005D707D"/>
    <w:rsid w:val="005E0261"/>
    <w:rsid w:val="005E2918"/>
    <w:rsid w:val="005E39E0"/>
    <w:rsid w:val="005E4678"/>
    <w:rsid w:val="005E472A"/>
    <w:rsid w:val="005E72BB"/>
    <w:rsid w:val="005F00C9"/>
    <w:rsid w:val="005F07CA"/>
    <w:rsid w:val="005F09F4"/>
    <w:rsid w:val="005F3087"/>
    <w:rsid w:val="005F3B51"/>
    <w:rsid w:val="005F5D06"/>
    <w:rsid w:val="005F621C"/>
    <w:rsid w:val="005F6373"/>
    <w:rsid w:val="005F65E7"/>
    <w:rsid w:val="005F6DD1"/>
    <w:rsid w:val="005F731A"/>
    <w:rsid w:val="005F7739"/>
    <w:rsid w:val="005F7E9C"/>
    <w:rsid w:val="00601478"/>
    <w:rsid w:val="00606AD3"/>
    <w:rsid w:val="006079C9"/>
    <w:rsid w:val="006117CA"/>
    <w:rsid w:val="00611D7C"/>
    <w:rsid w:val="00612C00"/>
    <w:rsid w:val="006144C5"/>
    <w:rsid w:val="00615691"/>
    <w:rsid w:val="00615B0A"/>
    <w:rsid w:val="00616F35"/>
    <w:rsid w:val="00616FFE"/>
    <w:rsid w:val="00620B95"/>
    <w:rsid w:val="0062139B"/>
    <w:rsid w:val="006239EC"/>
    <w:rsid w:val="006251BD"/>
    <w:rsid w:val="00625564"/>
    <w:rsid w:val="00625B97"/>
    <w:rsid w:val="00627E00"/>
    <w:rsid w:val="006312AE"/>
    <w:rsid w:val="00631C07"/>
    <w:rsid w:val="006334B0"/>
    <w:rsid w:val="006354DB"/>
    <w:rsid w:val="006369DB"/>
    <w:rsid w:val="00636A73"/>
    <w:rsid w:val="00642824"/>
    <w:rsid w:val="0064400F"/>
    <w:rsid w:val="0064789E"/>
    <w:rsid w:val="00647DDD"/>
    <w:rsid w:val="00647F66"/>
    <w:rsid w:val="0065052F"/>
    <w:rsid w:val="00650E0A"/>
    <w:rsid w:val="006536B9"/>
    <w:rsid w:val="006573DE"/>
    <w:rsid w:val="00662902"/>
    <w:rsid w:val="006658BF"/>
    <w:rsid w:val="006658EF"/>
    <w:rsid w:val="00666521"/>
    <w:rsid w:val="0066770F"/>
    <w:rsid w:val="006678B1"/>
    <w:rsid w:val="006709DF"/>
    <w:rsid w:val="00671605"/>
    <w:rsid w:val="00671C37"/>
    <w:rsid w:val="00671CD7"/>
    <w:rsid w:val="00672307"/>
    <w:rsid w:val="00673C05"/>
    <w:rsid w:val="00673CAA"/>
    <w:rsid w:val="00675B6B"/>
    <w:rsid w:val="00676007"/>
    <w:rsid w:val="00680318"/>
    <w:rsid w:val="006834C8"/>
    <w:rsid w:val="00683CDF"/>
    <w:rsid w:val="00683DCF"/>
    <w:rsid w:val="006846C5"/>
    <w:rsid w:val="00686DBF"/>
    <w:rsid w:val="0068751D"/>
    <w:rsid w:val="00687DD1"/>
    <w:rsid w:val="00692F29"/>
    <w:rsid w:val="00693AD4"/>
    <w:rsid w:val="0069418F"/>
    <w:rsid w:val="0069476C"/>
    <w:rsid w:val="00694FEB"/>
    <w:rsid w:val="00696BB7"/>
    <w:rsid w:val="006A2E62"/>
    <w:rsid w:val="006A426F"/>
    <w:rsid w:val="006A44AA"/>
    <w:rsid w:val="006A4F51"/>
    <w:rsid w:val="006A6FEB"/>
    <w:rsid w:val="006B0605"/>
    <w:rsid w:val="006B09D5"/>
    <w:rsid w:val="006B262F"/>
    <w:rsid w:val="006B284A"/>
    <w:rsid w:val="006B47DF"/>
    <w:rsid w:val="006B4C39"/>
    <w:rsid w:val="006B5480"/>
    <w:rsid w:val="006B6F2A"/>
    <w:rsid w:val="006C14A6"/>
    <w:rsid w:val="006C1599"/>
    <w:rsid w:val="006C223E"/>
    <w:rsid w:val="006C441E"/>
    <w:rsid w:val="006C6E93"/>
    <w:rsid w:val="006C7C39"/>
    <w:rsid w:val="006D2963"/>
    <w:rsid w:val="006D68FD"/>
    <w:rsid w:val="006D6DAD"/>
    <w:rsid w:val="006D7E4A"/>
    <w:rsid w:val="006E0E56"/>
    <w:rsid w:val="006E22DF"/>
    <w:rsid w:val="006E2310"/>
    <w:rsid w:val="006E29E7"/>
    <w:rsid w:val="006E3E5A"/>
    <w:rsid w:val="006E40A4"/>
    <w:rsid w:val="006E4E68"/>
    <w:rsid w:val="006E6D4A"/>
    <w:rsid w:val="006E7E9C"/>
    <w:rsid w:val="006F0404"/>
    <w:rsid w:val="006F09FB"/>
    <w:rsid w:val="006F1094"/>
    <w:rsid w:val="006F1513"/>
    <w:rsid w:val="006F19B3"/>
    <w:rsid w:val="006F2AC2"/>
    <w:rsid w:val="006F3F25"/>
    <w:rsid w:val="006F42CE"/>
    <w:rsid w:val="006F43EA"/>
    <w:rsid w:val="006F47AB"/>
    <w:rsid w:val="006F7212"/>
    <w:rsid w:val="00700880"/>
    <w:rsid w:val="00701060"/>
    <w:rsid w:val="00702920"/>
    <w:rsid w:val="007045E8"/>
    <w:rsid w:val="0070742D"/>
    <w:rsid w:val="007111A5"/>
    <w:rsid w:val="00711715"/>
    <w:rsid w:val="00712162"/>
    <w:rsid w:val="00712281"/>
    <w:rsid w:val="007134DB"/>
    <w:rsid w:val="00713B27"/>
    <w:rsid w:val="00714469"/>
    <w:rsid w:val="007161DD"/>
    <w:rsid w:val="0071667D"/>
    <w:rsid w:val="00716D3C"/>
    <w:rsid w:val="00717712"/>
    <w:rsid w:val="007233CF"/>
    <w:rsid w:val="00724435"/>
    <w:rsid w:val="00725202"/>
    <w:rsid w:val="00725CE2"/>
    <w:rsid w:val="00727882"/>
    <w:rsid w:val="00727A5E"/>
    <w:rsid w:val="00730117"/>
    <w:rsid w:val="007310BC"/>
    <w:rsid w:val="007312DB"/>
    <w:rsid w:val="00733EED"/>
    <w:rsid w:val="007341AD"/>
    <w:rsid w:val="0073447C"/>
    <w:rsid w:val="0073586D"/>
    <w:rsid w:val="00736992"/>
    <w:rsid w:val="00736C93"/>
    <w:rsid w:val="00737035"/>
    <w:rsid w:val="00740108"/>
    <w:rsid w:val="0074090E"/>
    <w:rsid w:val="00740CDE"/>
    <w:rsid w:val="007426A6"/>
    <w:rsid w:val="007504C0"/>
    <w:rsid w:val="007528D1"/>
    <w:rsid w:val="00752D5E"/>
    <w:rsid w:val="007531AB"/>
    <w:rsid w:val="0075355B"/>
    <w:rsid w:val="00755F15"/>
    <w:rsid w:val="00755FF6"/>
    <w:rsid w:val="007569AE"/>
    <w:rsid w:val="00757FA3"/>
    <w:rsid w:val="00762796"/>
    <w:rsid w:val="00764E06"/>
    <w:rsid w:val="00766690"/>
    <w:rsid w:val="00766F89"/>
    <w:rsid w:val="00767A98"/>
    <w:rsid w:val="007708E8"/>
    <w:rsid w:val="00771AE0"/>
    <w:rsid w:val="00771F75"/>
    <w:rsid w:val="00775D20"/>
    <w:rsid w:val="007771B6"/>
    <w:rsid w:val="00786411"/>
    <w:rsid w:val="00786945"/>
    <w:rsid w:val="00786ECA"/>
    <w:rsid w:val="00787A89"/>
    <w:rsid w:val="007901C1"/>
    <w:rsid w:val="0079149A"/>
    <w:rsid w:val="00791791"/>
    <w:rsid w:val="007938D2"/>
    <w:rsid w:val="00794887"/>
    <w:rsid w:val="00795A2D"/>
    <w:rsid w:val="007963BE"/>
    <w:rsid w:val="00796A46"/>
    <w:rsid w:val="007A1DA4"/>
    <w:rsid w:val="007A59A5"/>
    <w:rsid w:val="007A5D01"/>
    <w:rsid w:val="007A68B0"/>
    <w:rsid w:val="007A74AD"/>
    <w:rsid w:val="007B02E7"/>
    <w:rsid w:val="007B16F7"/>
    <w:rsid w:val="007C242E"/>
    <w:rsid w:val="007C291E"/>
    <w:rsid w:val="007C6583"/>
    <w:rsid w:val="007C7223"/>
    <w:rsid w:val="007D2B0C"/>
    <w:rsid w:val="007D5406"/>
    <w:rsid w:val="007D662F"/>
    <w:rsid w:val="007D7A90"/>
    <w:rsid w:val="007E28DF"/>
    <w:rsid w:val="007E2B73"/>
    <w:rsid w:val="007E3632"/>
    <w:rsid w:val="007E3975"/>
    <w:rsid w:val="007E47B7"/>
    <w:rsid w:val="007E5B18"/>
    <w:rsid w:val="007E7CDF"/>
    <w:rsid w:val="007F18C9"/>
    <w:rsid w:val="007F1F3D"/>
    <w:rsid w:val="007F40CB"/>
    <w:rsid w:val="007F5036"/>
    <w:rsid w:val="007F50D3"/>
    <w:rsid w:val="007F5114"/>
    <w:rsid w:val="00801F3C"/>
    <w:rsid w:val="00803A65"/>
    <w:rsid w:val="00804E53"/>
    <w:rsid w:val="0080670F"/>
    <w:rsid w:val="008068D4"/>
    <w:rsid w:val="00811ED7"/>
    <w:rsid w:val="00813381"/>
    <w:rsid w:val="0081482D"/>
    <w:rsid w:val="00814931"/>
    <w:rsid w:val="00816AF4"/>
    <w:rsid w:val="0081786F"/>
    <w:rsid w:val="00820391"/>
    <w:rsid w:val="00820C82"/>
    <w:rsid w:val="00821C83"/>
    <w:rsid w:val="00822C73"/>
    <w:rsid w:val="00824775"/>
    <w:rsid w:val="00826B7A"/>
    <w:rsid w:val="00826CE9"/>
    <w:rsid w:val="00826D66"/>
    <w:rsid w:val="00827E3F"/>
    <w:rsid w:val="008320BA"/>
    <w:rsid w:val="0083215E"/>
    <w:rsid w:val="008357B8"/>
    <w:rsid w:val="00835A3F"/>
    <w:rsid w:val="00841709"/>
    <w:rsid w:val="008437FE"/>
    <w:rsid w:val="00846B69"/>
    <w:rsid w:val="008471DF"/>
    <w:rsid w:val="00847339"/>
    <w:rsid w:val="00847B99"/>
    <w:rsid w:val="0085086D"/>
    <w:rsid w:val="00851D2E"/>
    <w:rsid w:val="00853216"/>
    <w:rsid w:val="008543BF"/>
    <w:rsid w:val="00854C9F"/>
    <w:rsid w:val="00855032"/>
    <w:rsid w:val="00855FC5"/>
    <w:rsid w:val="0085787E"/>
    <w:rsid w:val="00863397"/>
    <w:rsid w:val="00865C45"/>
    <w:rsid w:val="00866E10"/>
    <w:rsid w:val="008701D1"/>
    <w:rsid w:val="00871358"/>
    <w:rsid w:val="00877E60"/>
    <w:rsid w:val="0088327F"/>
    <w:rsid w:val="008837D1"/>
    <w:rsid w:val="00885948"/>
    <w:rsid w:val="00885A4F"/>
    <w:rsid w:val="00885C37"/>
    <w:rsid w:val="00885E43"/>
    <w:rsid w:val="00886EEA"/>
    <w:rsid w:val="00887AD4"/>
    <w:rsid w:val="00890FF0"/>
    <w:rsid w:val="008936FE"/>
    <w:rsid w:val="00894772"/>
    <w:rsid w:val="00895A9E"/>
    <w:rsid w:val="00895DC9"/>
    <w:rsid w:val="00897EE6"/>
    <w:rsid w:val="008A0E2C"/>
    <w:rsid w:val="008A1457"/>
    <w:rsid w:val="008A223D"/>
    <w:rsid w:val="008A2657"/>
    <w:rsid w:val="008A2C91"/>
    <w:rsid w:val="008A412C"/>
    <w:rsid w:val="008B1FFC"/>
    <w:rsid w:val="008B3263"/>
    <w:rsid w:val="008B3537"/>
    <w:rsid w:val="008B684D"/>
    <w:rsid w:val="008B75F6"/>
    <w:rsid w:val="008C027D"/>
    <w:rsid w:val="008C0C90"/>
    <w:rsid w:val="008C0D27"/>
    <w:rsid w:val="008C1E52"/>
    <w:rsid w:val="008C45E4"/>
    <w:rsid w:val="008C4AC5"/>
    <w:rsid w:val="008C4D11"/>
    <w:rsid w:val="008C7CCF"/>
    <w:rsid w:val="008D1770"/>
    <w:rsid w:val="008D4ED9"/>
    <w:rsid w:val="008D51D7"/>
    <w:rsid w:val="008E0140"/>
    <w:rsid w:val="008E0FCC"/>
    <w:rsid w:val="008E2AA8"/>
    <w:rsid w:val="008E4CCE"/>
    <w:rsid w:val="008E581F"/>
    <w:rsid w:val="008E783D"/>
    <w:rsid w:val="008E7F65"/>
    <w:rsid w:val="008F2723"/>
    <w:rsid w:val="008F2F98"/>
    <w:rsid w:val="008F5A0D"/>
    <w:rsid w:val="008F7687"/>
    <w:rsid w:val="00900431"/>
    <w:rsid w:val="009016AC"/>
    <w:rsid w:val="00903C2D"/>
    <w:rsid w:val="009045CD"/>
    <w:rsid w:val="00910655"/>
    <w:rsid w:val="00912A1C"/>
    <w:rsid w:val="009130B7"/>
    <w:rsid w:val="0091504A"/>
    <w:rsid w:val="00915F28"/>
    <w:rsid w:val="00916FA3"/>
    <w:rsid w:val="0092045D"/>
    <w:rsid w:val="0092061A"/>
    <w:rsid w:val="00922402"/>
    <w:rsid w:val="009236E8"/>
    <w:rsid w:val="00924F4A"/>
    <w:rsid w:val="009254D8"/>
    <w:rsid w:val="00925A20"/>
    <w:rsid w:val="009306AF"/>
    <w:rsid w:val="00931324"/>
    <w:rsid w:val="009331C4"/>
    <w:rsid w:val="00933480"/>
    <w:rsid w:val="00933B57"/>
    <w:rsid w:val="00933D7B"/>
    <w:rsid w:val="00937FFA"/>
    <w:rsid w:val="00943C83"/>
    <w:rsid w:val="00944F01"/>
    <w:rsid w:val="00945CFD"/>
    <w:rsid w:val="00950C8F"/>
    <w:rsid w:val="00950F5A"/>
    <w:rsid w:val="009515A7"/>
    <w:rsid w:val="00951623"/>
    <w:rsid w:val="00951AB8"/>
    <w:rsid w:val="00954382"/>
    <w:rsid w:val="00954C7E"/>
    <w:rsid w:val="009571F4"/>
    <w:rsid w:val="009576C2"/>
    <w:rsid w:val="00957F76"/>
    <w:rsid w:val="00960B50"/>
    <w:rsid w:val="00960F50"/>
    <w:rsid w:val="009619BA"/>
    <w:rsid w:val="00961A1E"/>
    <w:rsid w:val="00961CEE"/>
    <w:rsid w:val="009640F7"/>
    <w:rsid w:val="0096415F"/>
    <w:rsid w:val="009665C8"/>
    <w:rsid w:val="00970C26"/>
    <w:rsid w:val="0097218D"/>
    <w:rsid w:val="00974811"/>
    <w:rsid w:val="00975817"/>
    <w:rsid w:val="0097611A"/>
    <w:rsid w:val="00980E69"/>
    <w:rsid w:val="00981A52"/>
    <w:rsid w:val="00982EEA"/>
    <w:rsid w:val="00985C56"/>
    <w:rsid w:val="00986D9C"/>
    <w:rsid w:val="00993330"/>
    <w:rsid w:val="00993D75"/>
    <w:rsid w:val="009A0071"/>
    <w:rsid w:val="009A012D"/>
    <w:rsid w:val="009A0380"/>
    <w:rsid w:val="009A5A52"/>
    <w:rsid w:val="009A7E7F"/>
    <w:rsid w:val="009B0B45"/>
    <w:rsid w:val="009B3A6C"/>
    <w:rsid w:val="009B48F1"/>
    <w:rsid w:val="009B570C"/>
    <w:rsid w:val="009B57A5"/>
    <w:rsid w:val="009B6D13"/>
    <w:rsid w:val="009B7CA2"/>
    <w:rsid w:val="009C3FA0"/>
    <w:rsid w:val="009C6547"/>
    <w:rsid w:val="009C688A"/>
    <w:rsid w:val="009D05FF"/>
    <w:rsid w:val="009D08E6"/>
    <w:rsid w:val="009D2504"/>
    <w:rsid w:val="009D4E97"/>
    <w:rsid w:val="009D5681"/>
    <w:rsid w:val="009D63CD"/>
    <w:rsid w:val="009D6BEF"/>
    <w:rsid w:val="009D75E7"/>
    <w:rsid w:val="009E182F"/>
    <w:rsid w:val="009E4ADF"/>
    <w:rsid w:val="009E53F3"/>
    <w:rsid w:val="009E740C"/>
    <w:rsid w:val="009E75C6"/>
    <w:rsid w:val="00A00188"/>
    <w:rsid w:val="00A00EB1"/>
    <w:rsid w:val="00A01373"/>
    <w:rsid w:val="00A02167"/>
    <w:rsid w:val="00A0271F"/>
    <w:rsid w:val="00A02FD1"/>
    <w:rsid w:val="00A044E7"/>
    <w:rsid w:val="00A0484D"/>
    <w:rsid w:val="00A05F0A"/>
    <w:rsid w:val="00A06EC2"/>
    <w:rsid w:val="00A075E6"/>
    <w:rsid w:val="00A07641"/>
    <w:rsid w:val="00A10BDC"/>
    <w:rsid w:val="00A10F78"/>
    <w:rsid w:val="00A116B3"/>
    <w:rsid w:val="00A11719"/>
    <w:rsid w:val="00A13D22"/>
    <w:rsid w:val="00A158A5"/>
    <w:rsid w:val="00A17174"/>
    <w:rsid w:val="00A1743D"/>
    <w:rsid w:val="00A209F1"/>
    <w:rsid w:val="00A22B1A"/>
    <w:rsid w:val="00A2580B"/>
    <w:rsid w:val="00A31370"/>
    <w:rsid w:val="00A426AC"/>
    <w:rsid w:val="00A4480E"/>
    <w:rsid w:val="00A44A8A"/>
    <w:rsid w:val="00A473E6"/>
    <w:rsid w:val="00A479A1"/>
    <w:rsid w:val="00A54556"/>
    <w:rsid w:val="00A54DB4"/>
    <w:rsid w:val="00A56038"/>
    <w:rsid w:val="00A5785F"/>
    <w:rsid w:val="00A60821"/>
    <w:rsid w:val="00A6151F"/>
    <w:rsid w:val="00A65E4C"/>
    <w:rsid w:val="00A70514"/>
    <w:rsid w:val="00A70AEC"/>
    <w:rsid w:val="00A7141E"/>
    <w:rsid w:val="00A72242"/>
    <w:rsid w:val="00A725B6"/>
    <w:rsid w:val="00A73294"/>
    <w:rsid w:val="00A732DC"/>
    <w:rsid w:val="00A75BA7"/>
    <w:rsid w:val="00A75ED5"/>
    <w:rsid w:val="00A775E3"/>
    <w:rsid w:val="00A805CF"/>
    <w:rsid w:val="00A81319"/>
    <w:rsid w:val="00A81A1A"/>
    <w:rsid w:val="00A81AB6"/>
    <w:rsid w:val="00A823A5"/>
    <w:rsid w:val="00A835EB"/>
    <w:rsid w:val="00A8615D"/>
    <w:rsid w:val="00A919A8"/>
    <w:rsid w:val="00A921A7"/>
    <w:rsid w:val="00A943C0"/>
    <w:rsid w:val="00A972E4"/>
    <w:rsid w:val="00AA0AEA"/>
    <w:rsid w:val="00AA0B26"/>
    <w:rsid w:val="00AA1C88"/>
    <w:rsid w:val="00AA1DFF"/>
    <w:rsid w:val="00AA4260"/>
    <w:rsid w:val="00AA6D06"/>
    <w:rsid w:val="00AA7DDB"/>
    <w:rsid w:val="00AB0146"/>
    <w:rsid w:val="00AB1D07"/>
    <w:rsid w:val="00AB2173"/>
    <w:rsid w:val="00AB27F8"/>
    <w:rsid w:val="00AB520A"/>
    <w:rsid w:val="00AB69D5"/>
    <w:rsid w:val="00AB6B85"/>
    <w:rsid w:val="00AC152B"/>
    <w:rsid w:val="00AC3196"/>
    <w:rsid w:val="00AC483A"/>
    <w:rsid w:val="00AC4D96"/>
    <w:rsid w:val="00AC5BCA"/>
    <w:rsid w:val="00AC78F8"/>
    <w:rsid w:val="00AD0FF1"/>
    <w:rsid w:val="00AD4164"/>
    <w:rsid w:val="00AD5B04"/>
    <w:rsid w:val="00AE21D4"/>
    <w:rsid w:val="00AE3C1A"/>
    <w:rsid w:val="00AE42EE"/>
    <w:rsid w:val="00AF0352"/>
    <w:rsid w:val="00AF0CB8"/>
    <w:rsid w:val="00AF1155"/>
    <w:rsid w:val="00AF2B66"/>
    <w:rsid w:val="00AF37EA"/>
    <w:rsid w:val="00AF57EC"/>
    <w:rsid w:val="00AF5D3E"/>
    <w:rsid w:val="00AF6D45"/>
    <w:rsid w:val="00AF793D"/>
    <w:rsid w:val="00B007D6"/>
    <w:rsid w:val="00B0111A"/>
    <w:rsid w:val="00B01463"/>
    <w:rsid w:val="00B052D4"/>
    <w:rsid w:val="00B05828"/>
    <w:rsid w:val="00B0650A"/>
    <w:rsid w:val="00B071F2"/>
    <w:rsid w:val="00B10141"/>
    <w:rsid w:val="00B10829"/>
    <w:rsid w:val="00B110F6"/>
    <w:rsid w:val="00B12E3D"/>
    <w:rsid w:val="00B131E2"/>
    <w:rsid w:val="00B15034"/>
    <w:rsid w:val="00B1692A"/>
    <w:rsid w:val="00B20996"/>
    <w:rsid w:val="00B2189C"/>
    <w:rsid w:val="00B3148D"/>
    <w:rsid w:val="00B33825"/>
    <w:rsid w:val="00B44943"/>
    <w:rsid w:val="00B4613E"/>
    <w:rsid w:val="00B51244"/>
    <w:rsid w:val="00B53CF7"/>
    <w:rsid w:val="00B53E2C"/>
    <w:rsid w:val="00B5645F"/>
    <w:rsid w:val="00B57189"/>
    <w:rsid w:val="00B62ECB"/>
    <w:rsid w:val="00B638F3"/>
    <w:rsid w:val="00B668E6"/>
    <w:rsid w:val="00B713FA"/>
    <w:rsid w:val="00B728BE"/>
    <w:rsid w:val="00B737C3"/>
    <w:rsid w:val="00B7508D"/>
    <w:rsid w:val="00B82214"/>
    <w:rsid w:val="00B82F6E"/>
    <w:rsid w:val="00B8333B"/>
    <w:rsid w:val="00B84498"/>
    <w:rsid w:val="00B848C4"/>
    <w:rsid w:val="00B84973"/>
    <w:rsid w:val="00B87667"/>
    <w:rsid w:val="00B91775"/>
    <w:rsid w:val="00B955F4"/>
    <w:rsid w:val="00BA3412"/>
    <w:rsid w:val="00BA3467"/>
    <w:rsid w:val="00BA3995"/>
    <w:rsid w:val="00BA39D2"/>
    <w:rsid w:val="00BA3EEE"/>
    <w:rsid w:val="00BA4206"/>
    <w:rsid w:val="00BA58EB"/>
    <w:rsid w:val="00BB4F69"/>
    <w:rsid w:val="00BB645D"/>
    <w:rsid w:val="00BB679A"/>
    <w:rsid w:val="00BC0879"/>
    <w:rsid w:val="00BC1254"/>
    <w:rsid w:val="00BC1408"/>
    <w:rsid w:val="00BC2472"/>
    <w:rsid w:val="00BC3F5E"/>
    <w:rsid w:val="00BC44EF"/>
    <w:rsid w:val="00BC4DC9"/>
    <w:rsid w:val="00BC501F"/>
    <w:rsid w:val="00BC50A4"/>
    <w:rsid w:val="00BC60E8"/>
    <w:rsid w:val="00BC66F7"/>
    <w:rsid w:val="00BC6CAD"/>
    <w:rsid w:val="00BD01FE"/>
    <w:rsid w:val="00BD1083"/>
    <w:rsid w:val="00BD39D5"/>
    <w:rsid w:val="00BD6FCE"/>
    <w:rsid w:val="00BD7F1B"/>
    <w:rsid w:val="00BE0CFE"/>
    <w:rsid w:val="00BE1775"/>
    <w:rsid w:val="00BE5198"/>
    <w:rsid w:val="00BE57BF"/>
    <w:rsid w:val="00BE738E"/>
    <w:rsid w:val="00BE7539"/>
    <w:rsid w:val="00BE76DC"/>
    <w:rsid w:val="00BE7AAC"/>
    <w:rsid w:val="00BE7B45"/>
    <w:rsid w:val="00BF0E81"/>
    <w:rsid w:val="00BF14D2"/>
    <w:rsid w:val="00BF3C3C"/>
    <w:rsid w:val="00BF4838"/>
    <w:rsid w:val="00BF4D48"/>
    <w:rsid w:val="00BF5640"/>
    <w:rsid w:val="00BF57C3"/>
    <w:rsid w:val="00BF6A4B"/>
    <w:rsid w:val="00C00462"/>
    <w:rsid w:val="00C010D8"/>
    <w:rsid w:val="00C01258"/>
    <w:rsid w:val="00C01B8F"/>
    <w:rsid w:val="00C027E1"/>
    <w:rsid w:val="00C03DF9"/>
    <w:rsid w:val="00C04014"/>
    <w:rsid w:val="00C04920"/>
    <w:rsid w:val="00C06D69"/>
    <w:rsid w:val="00C07EF0"/>
    <w:rsid w:val="00C101B7"/>
    <w:rsid w:val="00C10EC1"/>
    <w:rsid w:val="00C120B0"/>
    <w:rsid w:val="00C1246A"/>
    <w:rsid w:val="00C13288"/>
    <w:rsid w:val="00C1565F"/>
    <w:rsid w:val="00C16C68"/>
    <w:rsid w:val="00C16E2F"/>
    <w:rsid w:val="00C16EAD"/>
    <w:rsid w:val="00C17570"/>
    <w:rsid w:val="00C17E24"/>
    <w:rsid w:val="00C24E4B"/>
    <w:rsid w:val="00C31A2B"/>
    <w:rsid w:val="00C31C8F"/>
    <w:rsid w:val="00C338B2"/>
    <w:rsid w:val="00C338EE"/>
    <w:rsid w:val="00C33E15"/>
    <w:rsid w:val="00C35381"/>
    <w:rsid w:val="00C3652F"/>
    <w:rsid w:val="00C3682C"/>
    <w:rsid w:val="00C36C5A"/>
    <w:rsid w:val="00C41E02"/>
    <w:rsid w:val="00C42C14"/>
    <w:rsid w:val="00C431DA"/>
    <w:rsid w:val="00C435DE"/>
    <w:rsid w:val="00C43D3A"/>
    <w:rsid w:val="00C44901"/>
    <w:rsid w:val="00C452FF"/>
    <w:rsid w:val="00C46B61"/>
    <w:rsid w:val="00C5152B"/>
    <w:rsid w:val="00C525D2"/>
    <w:rsid w:val="00C53D1D"/>
    <w:rsid w:val="00C561EA"/>
    <w:rsid w:val="00C568EA"/>
    <w:rsid w:val="00C57CF4"/>
    <w:rsid w:val="00C61A62"/>
    <w:rsid w:val="00C65087"/>
    <w:rsid w:val="00C65C5C"/>
    <w:rsid w:val="00C67A2D"/>
    <w:rsid w:val="00C70661"/>
    <w:rsid w:val="00C71023"/>
    <w:rsid w:val="00C72C1F"/>
    <w:rsid w:val="00C74770"/>
    <w:rsid w:val="00C75F39"/>
    <w:rsid w:val="00C81236"/>
    <w:rsid w:val="00C81E5A"/>
    <w:rsid w:val="00C822F7"/>
    <w:rsid w:val="00C85B00"/>
    <w:rsid w:val="00C90B56"/>
    <w:rsid w:val="00C9256C"/>
    <w:rsid w:val="00C93239"/>
    <w:rsid w:val="00C94A52"/>
    <w:rsid w:val="00C95125"/>
    <w:rsid w:val="00CA06CF"/>
    <w:rsid w:val="00CA16F7"/>
    <w:rsid w:val="00CA1F9F"/>
    <w:rsid w:val="00CA2F51"/>
    <w:rsid w:val="00CA4800"/>
    <w:rsid w:val="00CA4E9A"/>
    <w:rsid w:val="00CA51EA"/>
    <w:rsid w:val="00CA5DA6"/>
    <w:rsid w:val="00CA64E4"/>
    <w:rsid w:val="00CB05EA"/>
    <w:rsid w:val="00CB0CC6"/>
    <w:rsid w:val="00CB0F3E"/>
    <w:rsid w:val="00CB42A8"/>
    <w:rsid w:val="00CB5984"/>
    <w:rsid w:val="00CB5C42"/>
    <w:rsid w:val="00CB63C1"/>
    <w:rsid w:val="00CC1231"/>
    <w:rsid w:val="00CC1AE2"/>
    <w:rsid w:val="00CC4A61"/>
    <w:rsid w:val="00CC4FE0"/>
    <w:rsid w:val="00CC57F5"/>
    <w:rsid w:val="00CC6AF8"/>
    <w:rsid w:val="00CD029C"/>
    <w:rsid w:val="00CD04A3"/>
    <w:rsid w:val="00CD0812"/>
    <w:rsid w:val="00CD09FA"/>
    <w:rsid w:val="00CD24F2"/>
    <w:rsid w:val="00CD6854"/>
    <w:rsid w:val="00CD76AE"/>
    <w:rsid w:val="00CE1E4D"/>
    <w:rsid w:val="00CE4C56"/>
    <w:rsid w:val="00CE5489"/>
    <w:rsid w:val="00CE6898"/>
    <w:rsid w:val="00CE6984"/>
    <w:rsid w:val="00CF3B26"/>
    <w:rsid w:val="00CF43F9"/>
    <w:rsid w:val="00D012C7"/>
    <w:rsid w:val="00D0196B"/>
    <w:rsid w:val="00D034DA"/>
    <w:rsid w:val="00D058E8"/>
    <w:rsid w:val="00D05B2B"/>
    <w:rsid w:val="00D100DC"/>
    <w:rsid w:val="00D11979"/>
    <w:rsid w:val="00D11A63"/>
    <w:rsid w:val="00D14C69"/>
    <w:rsid w:val="00D151F0"/>
    <w:rsid w:val="00D15DA1"/>
    <w:rsid w:val="00D2045B"/>
    <w:rsid w:val="00D21A2C"/>
    <w:rsid w:val="00D22739"/>
    <w:rsid w:val="00D23D63"/>
    <w:rsid w:val="00D25DFC"/>
    <w:rsid w:val="00D27148"/>
    <w:rsid w:val="00D3244F"/>
    <w:rsid w:val="00D330DF"/>
    <w:rsid w:val="00D34062"/>
    <w:rsid w:val="00D41C14"/>
    <w:rsid w:val="00D45788"/>
    <w:rsid w:val="00D45885"/>
    <w:rsid w:val="00D55689"/>
    <w:rsid w:val="00D559ED"/>
    <w:rsid w:val="00D55F07"/>
    <w:rsid w:val="00D572E3"/>
    <w:rsid w:val="00D63FAB"/>
    <w:rsid w:val="00D644B8"/>
    <w:rsid w:val="00D64B2C"/>
    <w:rsid w:val="00D65FC1"/>
    <w:rsid w:val="00D664D6"/>
    <w:rsid w:val="00D66E72"/>
    <w:rsid w:val="00D704EE"/>
    <w:rsid w:val="00D706C8"/>
    <w:rsid w:val="00D7232F"/>
    <w:rsid w:val="00D72785"/>
    <w:rsid w:val="00D7448D"/>
    <w:rsid w:val="00D7518E"/>
    <w:rsid w:val="00D77BFC"/>
    <w:rsid w:val="00D80C11"/>
    <w:rsid w:val="00D81711"/>
    <w:rsid w:val="00D81A97"/>
    <w:rsid w:val="00D834B9"/>
    <w:rsid w:val="00D84AAB"/>
    <w:rsid w:val="00D856FD"/>
    <w:rsid w:val="00D85EC6"/>
    <w:rsid w:val="00D863E9"/>
    <w:rsid w:val="00D9067A"/>
    <w:rsid w:val="00D9146F"/>
    <w:rsid w:val="00D91FA4"/>
    <w:rsid w:val="00D930FB"/>
    <w:rsid w:val="00D9313F"/>
    <w:rsid w:val="00D936E7"/>
    <w:rsid w:val="00D93CC2"/>
    <w:rsid w:val="00D9487A"/>
    <w:rsid w:val="00D96404"/>
    <w:rsid w:val="00DA134E"/>
    <w:rsid w:val="00DA2A86"/>
    <w:rsid w:val="00DA2F6C"/>
    <w:rsid w:val="00DA504F"/>
    <w:rsid w:val="00DA5469"/>
    <w:rsid w:val="00DA56ED"/>
    <w:rsid w:val="00DA6ABB"/>
    <w:rsid w:val="00DA6B13"/>
    <w:rsid w:val="00DB0445"/>
    <w:rsid w:val="00DB1FA0"/>
    <w:rsid w:val="00DB224E"/>
    <w:rsid w:val="00DC06C3"/>
    <w:rsid w:val="00DC0D3D"/>
    <w:rsid w:val="00DC0DCE"/>
    <w:rsid w:val="00DC23E9"/>
    <w:rsid w:val="00DC23F9"/>
    <w:rsid w:val="00DC48E3"/>
    <w:rsid w:val="00DC5B9D"/>
    <w:rsid w:val="00DC600C"/>
    <w:rsid w:val="00DC734C"/>
    <w:rsid w:val="00DC7F96"/>
    <w:rsid w:val="00DD0DF3"/>
    <w:rsid w:val="00DD1E03"/>
    <w:rsid w:val="00DD34F7"/>
    <w:rsid w:val="00DD3749"/>
    <w:rsid w:val="00DD3E8D"/>
    <w:rsid w:val="00DD420C"/>
    <w:rsid w:val="00DD5939"/>
    <w:rsid w:val="00DD5D34"/>
    <w:rsid w:val="00DD6851"/>
    <w:rsid w:val="00DD691E"/>
    <w:rsid w:val="00DD6A61"/>
    <w:rsid w:val="00DD6F5B"/>
    <w:rsid w:val="00DE175B"/>
    <w:rsid w:val="00DE182E"/>
    <w:rsid w:val="00DE29F5"/>
    <w:rsid w:val="00DE2C5A"/>
    <w:rsid w:val="00DE308E"/>
    <w:rsid w:val="00DE45DB"/>
    <w:rsid w:val="00DE5A11"/>
    <w:rsid w:val="00DE5C86"/>
    <w:rsid w:val="00DE6887"/>
    <w:rsid w:val="00DE6B8F"/>
    <w:rsid w:val="00DF1252"/>
    <w:rsid w:val="00DF4319"/>
    <w:rsid w:val="00E001BF"/>
    <w:rsid w:val="00E01817"/>
    <w:rsid w:val="00E0339B"/>
    <w:rsid w:val="00E039C3"/>
    <w:rsid w:val="00E03B07"/>
    <w:rsid w:val="00E074A1"/>
    <w:rsid w:val="00E10E7D"/>
    <w:rsid w:val="00E11CA5"/>
    <w:rsid w:val="00E127C3"/>
    <w:rsid w:val="00E14D5A"/>
    <w:rsid w:val="00E150B6"/>
    <w:rsid w:val="00E204CF"/>
    <w:rsid w:val="00E22899"/>
    <w:rsid w:val="00E22AE7"/>
    <w:rsid w:val="00E2363D"/>
    <w:rsid w:val="00E23935"/>
    <w:rsid w:val="00E24CE3"/>
    <w:rsid w:val="00E26040"/>
    <w:rsid w:val="00E26F8B"/>
    <w:rsid w:val="00E27F74"/>
    <w:rsid w:val="00E30737"/>
    <w:rsid w:val="00E32CB8"/>
    <w:rsid w:val="00E339D8"/>
    <w:rsid w:val="00E347D8"/>
    <w:rsid w:val="00E35297"/>
    <w:rsid w:val="00E4331E"/>
    <w:rsid w:val="00E436BA"/>
    <w:rsid w:val="00E462C8"/>
    <w:rsid w:val="00E46921"/>
    <w:rsid w:val="00E46E39"/>
    <w:rsid w:val="00E47009"/>
    <w:rsid w:val="00E509A2"/>
    <w:rsid w:val="00E51A45"/>
    <w:rsid w:val="00E51E5E"/>
    <w:rsid w:val="00E5423C"/>
    <w:rsid w:val="00E57BD7"/>
    <w:rsid w:val="00E60633"/>
    <w:rsid w:val="00E626F5"/>
    <w:rsid w:val="00E63089"/>
    <w:rsid w:val="00E64F03"/>
    <w:rsid w:val="00E64F6F"/>
    <w:rsid w:val="00E6512B"/>
    <w:rsid w:val="00E65527"/>
    <w:rsid w:val="00E66D22"/>
    <w:rsid w:val="00E671F9"/>
    <w:rsid w:val="00E70970"/>
    <w:rsid w:val="00E70DCD"/>
    <w:rsid w:val="00E72787"/>
    <w:rsid w:val="00E72A1D"/>
    <w:rsid w:val="00E73098"/>
    <w:rsid w:val="00E7358C"/>
    <w:rsid w:val="00E73961"/>
    <w:rsid w:val="00E73B9C"/>
    <w:rsid w:val="00E7517C"/>
    <w:rsid w:val="00E7797C"/>
    <w:rsid w:val="00E816F1"/>
    <w:rsid w:val="00E8236C"/>
    <w:rsid w:val="00E85EBE"/>
    <w:rsid w:val="00E86E54"/>
    <w:rsid w:val="00E879AA"/>
    <w:rsid w:val="00E91BAB"/>
    <w:rsid w:val="00E920C9"/>
    <w:rsid w:val="00E92535"/>
    <w:rsid w:val="00E92BF6"/>
    <w:rsid w:val="00E93498"/>
    <w:rsid w:val="00E94CA3"/>
    <w:rsid w:val="00E97EAF"/>
    <w:rsid w:val="00EA1F95"/>
    <w:rsid w:val="00EA3036"/>
    <w:rsid w:val="00EA321E"/>
    <w:rsid w:val="00EA3F2D"/>
    <w:rsid w:val="00EA7102"/>
    <w:rsid w:val="00EA7A18"/>
    <w:rsid w:val="00EB1AB4"/>
    <w:rsid w:val="00EB3431"/>
    <w:rsid w:val="00EB4DBC"/>
    <w:rsid w:val="00EB5127"/>
    <w:rsid w:val="00EB649F"/>
    <w:rsid w:val="00EC1344"/>
    <w:rsid w:val="00EC1B0A"/>
    <w:rsid w:val="00EC26BF"/>
    <w:rsid w:val="00EC2A7B"/>
    <w:rsid w:val="00EC2B92"/>
    <w:rsid w:val="00EC2C35"/>
    <w:rsid w:val="00EC513E"/>
    <w:rsid w:val="00EC7076"/>
    <w:rsid w:val="00ED05C5"/>
    <w:rsid w:val="00ED1E3A"/>
    <w:rsid w:val="00ED2FE9"/>
    <w:rsid w:val="00ED38CD"/>
    <w:rsid w:val="00ED5BE1"/>
    <w:rsid w:val="00ED61C5"/>
    <w:rsid w:val="00ED7763"/>
    <w:rsid w:val="00EE3A22"/>
    <w:rsid w:val="00EE59A4"/>
    <w:rsid w:val="00EE6483"/>
    <w:rsid w:val="00EE66CF"/>
    <w:rsid w:val="00EE6701"/>
    <w:rsid w:val="00EF03D6"/>
    <w:rsid w:val="00EF09A7"/>
    <w:rsid w:val="00EF3032"/>
    <w:rsid w:val="00EF339F"/>
    <w:rsid w:val="00EF52D2"/>
    <w:rsid w:val="00EF5B45"/>
    <w:rsid w:val="00EF63B8"/>
    <w:rsid w:val="00EF6929"/>
    <w:rsid w:val="00EF6B38"/>
    <w:rsid w:val="00EF6E3C"/>
    <w:rsid w:val="00F01AA2"/>
    <w:rsid w:val="00F01C6D"/>
    <w:rsid w:val="00F034E4"/>
    <w:rsid w:val="00F05BAE"/>
    <w:rsid w:val="00F06D21"/>
    <w:rsid w:val="00F104E2"/>
    <w:rsid w:val="00F10CAB"/>
    <w:rsid w:val="00F1101C"/>
    <w:rsid w:val="00F11492"/>
    <w:rsid w:val="00F12951"/>
    <w:rsid w:val="00F13BE1"/>
    <w:rsid w:val="00F1488B"/>
    <w:rsid w:val="00F15ED7"/>
    <w:rsid w:val="00F1653C"/>
    <w:rsid w:val="00F17FC0"/>
    <w:rsid w:val="00F2160B"/>
    <w:rsid w:val="00F23D1B"/>
    <w:rsid w:val="00F23D93"/>
    <w:rsid w:val="00F247E2"/>
    <w:rsid w:val="00F24C36"/>
    <w:rsid w:val="00F27A55"/>
    <w:rsid w:val="00F30739"/>
    <w:rsid w:val="00F310D4"/>
    <w:rsid w:val="00F31F78"/>
    <w:rsid w:val="00F332DC"/>
    <w:rsid w:val="00F33442"/>
    <w:rsid w:val="00F338DE"/>
    <w:rsid w:val="00F354AE"/>
    <w:rsid w:val="00F357C3"/>
    <w:rsid w:val="00F37BB6"/>
    <w:rsid w:val="00F40FA7"/>
    <w:rsid w:val="00F4126B"/>
    <w:rsid w:val="00F43D32"/>
    <w:rsid w:val="00F44AB3"/>
    <w:rsid w:val="00F468EB"/>
    <w:rsid w:val="00F46BE4"/>
    <w:rsid w:val="00F51E3A"/>
    <w:rsid w:val="00F52B5F"/>
    <w:rsid w:val="00F52CC6"/>
    <w:rsid w:val="00F5326E"/>
    <w:rsid w:val="00F53C81"/>
    <w:rsid w:val="00F5494B"/>
    <w:rsid w:val="00F54C80"/>
    <w:rsid w:val="00F551AA"/>
    <w:rsid w:val="00F579E3"/>
    <w:rsid w:val="00F609A5"/>
    <w:rsid w:val="00F6209F"/>
    <w:rsid w:val="00F6242C"/>
    <w:rsid w:val="00F65213"/>
    <w:rsid w:val="00F653F4"/>
    <w:rsid w:val="00F65A62"/>
    <w:rsid w:val="00F66A47"/>
    <w:rsid w:val="00F6739C"/>
    <w:rsid w:val="00F67F5B"/>
    <w:rsid w:val="00F700FA"/>
    <w:rsid w:val="00F705B0"/>
    <w:rsid w:val="00F7286E"/>
    <w:rsid w:val="00F730B6"/>
    <w:rsid w:val="00F73864"/>
    <w:rsid w:val="00F74BBC"/>
    <w:rsid w:val="00F754B6"/>
    <w:rsid w:val="00F765CD"/>
    <w:rsid w:val="00F76E67"/>
    <w:rsid w:val="00F800BE"/>
    <w:rsid w:val="00F8083A"/>
    <w:rsid w:val="00F811BC"/>
    <w:rsid w:val="00F81810"/>
    <w:rsid w:val="00F82639"/>
    <w:rsid w:val="00F848F3"/>
    <w:rsid w:val="00F85FF7"/>
    <w:rsid w:val="00F90053"/>
    <w:rsid w:val="00F90D35"/>
    <w:rsid w:val="00F90FBC"/>
    <w:rsid w:val="00F91154"/>
    <w:rsid w:val="00F91361"/>
    <w:rsid w:val="00F9163E"/>
    <w:rsid w:val="00F9199E"/>
    <w:rsid w:val="00F91EA9"/>
    <w:rsid w:val="00F92183"/>
    <w:rsid w:val="00F934E9"/>
    <w:rsid w:val="00F942BE"/>
    <w:rsid w:val="00F963FC"/>
    <w:rsid w:val="00FA19E3"/>
    <w:rsid w:val="00FA275D"/>
    <w:rsid w:val="00FA2EA0"/>
    <w:rsid w:val="00FA344F"/>
    <w:rsid w:val="00FA5D9A"/>
    <w:rsid w:val="00FA6C1D"/>
    <w:rsid w:val="00FB1864"/>
    <w:rsid w:val="00FB2B2A"/>
    <w:rsid w:val="00FB3020"/>
    <w:rsid w:val="00FB5057"/>
    <w:rsid w:val="00FB653A"/>
    <w:rsid w:val="00FB6DF2"/>
    <w:rsid w:val="00FB7F80"/>
    <w:rsid w:val="00FC0C66"/>
    <w:rsid w:val="00FC1A9E"/>
    <w:rsid w:val="00FC3287"/>
    <w:rsid w:val="00FC369A"/>
    <w:rsid w:val="00FC4DB8"/>
    <w:rsid w:val="00FC587F"/>
    <w:rsid w:val="00FC63BE"/>
    <w:rsid w:val="00FC7392"/>
    <w:rsid w:val="00FD0942"/>
    <w:rsid w:val="00FD1749"/>
    <w:rsid w:val="00FD1B75"/>
    <w:rsid w:val="00FD2481"/>
    <w:rsid w:val="00FD2C2E"/>
    <w:rsid w:val="00FD2D98"/>
    <w:rsid w:val="00FE1AAC"/>
    <w:rsid w:val="00FE3E06"/>
    <w:rsid w:val="00FE57F6"/>
    <w:rsid w:val="00FE6AAF"/>
    <w:rsid w:val="00FE7C3C"/>
    <w:rsid w:val="00FF1261"/>
    <w:rsid w:val="00FF1F1C"/>
    <w:rsid w:val="00FF3714"/>
    <w:rsid w:val="00FF3AD6"/>
    <w:rsid w:val="00FF40C2"/>
    <w:rsid w:val="00FF46C0"/>
    <w:rsid w:val="00FF470B"/>
    <w:rsid w:val="00FF4B8D"/>
    <w:rsid w:val="00FF53A2"/>
    <w:rsid w:val="00FF565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4C47"/>
  <w15:docId w15:val="{4E212472-3E08-4B2D-99D6-8BBAAE30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75"/>
    <w:pPr>
      <w:spacing w:after="12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4D"/>
    <w:pPr>
      <w:spacing w:after="360"/>
      <w:jc w:val="center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B0C"/>
    <w:pPr>
      <w:spacing w:before="240" w:after="720"/>
      <w:jc w:val="center"/>
      <w:outlineLvl w:val="1"/>
    </w:pPr>
    <w:rPr>
      <w:rFonts w:asciiTheme="majorHAnsi" w:eastAsiaTheme="majorEastAsia" w:hAnsiTheme="majorHAnsi" w:cstheme="majorBidi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B0C"/>
    <w:pPr>
      <w:jc w:val="center"/>
      <w:outlineLvl w:val="2"/>
    </w:pPr>
    <w:rPr>
      <w:rFonts w:eastAsiaTheme="majorEastAsia" w:cstheme="majorBidi"/>
      <w:b/>
      <w:bCs/>
      <w:sz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C1599"/>
    <w:pPr>
      <w:numPr>
        <w:ilvl w:val="3"/>
        <w:numId w:val="4"/>
      </w:numPr>
      <w:spacing w:before="240"/>
      <w:outlineLvl w:val="3"/>
    </w:pPr>
    <w:rPr>
      <w:rFonts w:asciiTheme="majorHAnsi" w:eastAsiaTheme="majorEastAsia" w:hAnsiTheme="majorHAnsi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C1599"/>
    <w:pPr>
      <w:numPr>
        <w:ilvl w:val="4"/>
        <w:numId w:val="4"/>
      </w:numPr>
      <w:spacing w:before="240"/>
      <w:outlineLvl w:val="4"/>
    </w:pPr>
    <w:rPr>
      <w:rFonts w:asciiTheme="majorHAnsi" w:eastAsiaTheme="majorEastAsia" w:hAnsiTheme="majorHAnsi" w:cstheme="majorBidi"/>
      <w:bCs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1599"/>
    <w:pPr>
      <w:numPr>
        <w:ilvl w:val="5"/>
        <w:numId w:val="4"/>
      </w:numPr>
      <w:spacing w:before="240"/>
      <w:outlineLvl w:val="5"/>
    </w:pPr>
    <w:rPr>
      <w:rFonts w:asciiTheme="majorHAnsi" w:eastAsiaTheme="majorEastAsia" w:hAnsiTheme="majorHAnsi" w:cstheme="majorBidi"/>
      <w:bCs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C1599"/>
    <w:pPr>
      <w:numPr>
        <w:ilvl w:val="6"/>
        <w:numId w:val="4"/>
      </w:numPr>
      <w:spacing w:before="240"/>
      <w:outlineLvl w:val="6"/>
    </w:pPr>
    <w:rPr>
      <w:rFonts w:asciiTheme="majorHAnsi" w:eastAsiaTheme="majorEastAsia" w:hAnsiTheme="majorHAnsi" w:cstheme="majorBidi"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C1599"/>
    <w:pPr>
      <w:numPr>
        <w:ilvl w:val="7"/>
        <w:numId w:val="4"/>
      </w:numPr>
      <w:spacing w:before="240"/>
      <w:outlineLvl w:val="7"/>
    </w:pPr>
    <w:rPr>
      <w:rFonts w:asciiTheme="majorHAnsi" w:eastAsiaTheme="majorEastAsia" w:hAnsiTheme="majorHAnsi" w:cstheme="majorBidi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C1599"/>
    <w:pPr>
      <w:numPr>
        <w:ilvl w:val="8"/>
        <w:numId w:val="2"/>
      </w:numPr>
      <w:spacing w:before="240"/>
      <w:ind w:left="1814" w:hanging="1814"/>
      <w:outlineLvl w:val="8"/>
    </w:pPr>
    <w:rPr>
      <w:rFonts w:asciiTheme="majorHAnsi" w:eastAsiaTheme="majorEastAsia" w:hAnsiTheme="majorHAnsi" w:cstheme="majorBidi"/>
      <w:iCs/>
      <w:spacing w:val="5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BSMultilevelBullets1">
    <w:name w:val="SBS_Multilevel_Bullets_1"/>
    <w:basedOn w:val="NoList"/>
    <w:uiPriority w:val="99"/>
    <w:rsid w:val="00014F7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E15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B0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B0C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159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1599"/>
    <w:rPr>
      <w:rFonts w:asciiTheme="majorHAnsi" w:eastAsiaTheme="majorEastAsia" w:hAnsiTheme="majorHAnsi" w:cstheme="majorBidi"/>
      <w:bCs/>
      <w:sz w:val="24"/>
    </w:rPr>
  </w:style>
  <w:style w:type="numbering" w:customStyle="1" w:styleId="SBSMultilevelList1">
    <w:name w:val="SBS_Multilevel_List_1"/>
    <w:basedOn w:val="NoList"/>
    <w:uiPriority w:val="99"/>
    <w:rsid w:val="00B84498"/>
    <w:pPr>
      <w:numPr>
        <w:numId w:val="2"/>
      </w:numPr>
    </w:pPr>
  </w:style>
  <w:style w:type="numbering" w:customStyle="1" w:styleId="SBSMultilevelList2">
    <w:name w:val="SBS_Multilevel_List_2"/>
    <w:basedOn w:val="NoList"/>
    <w:uiPriority w:val="99"/>
    <w:rsid w:val="009515A7"/>
    <w:pPr>
      <w:numPr>
        <w:numId w:val="3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C159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C1599"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C1599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599"/>
    <w:rPr>
      <w:rFonts w:asciiTheme="majorHAnsi" w:eastAsiaTheme="majorEastAsia" w:hAnsiTheme="majorHAnsi" w:cstheme="majorBidi"/>
      <w:iCs/>
      <w:spacing w:val="5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rsid w:val="006C1599"/>
    <w:pPr>
      <w:pBdr>
        <w:bottom w:val="single" w:sz="4" w:space="1" w:color="auto"/>
      </w:pBdr>
      <w:spacing w:after="480"/>
      <w:jc w:val="center"/>
    </w:pPr>
    <w:rPr>
      <w:rFonts w:asciiTheme="majorHAnsi" w:eastAsiaTheme="majorEastAsia" w:hAnsiTheme="majorHAnsi" w:cstheme="majorBidi"/>
      <w:spacing w:val="5"/>
      <w:sz w:val="48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C1599"/>
    <w:rPr>
      <w:rFonts w:asciiTheme="majorHAnsi" w:eastAsiaTheme="majorEastAsia" w:hAnsiTheme="majorHAnsi" w:cstheme="majorBidi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C1599"/>
    <w:pPr>
      <w:spacing w:after="360"/>
      <w:jc w:val="center"/>
    </w:pPr>
    <w:rPr>
      <w:rFonts w:asciiTheme="majorHAnsi" w:eastAsiaTheme="majorEastAsia" w:hAnsiTheme="majorHAnsi" w:cstheme="majorBidi"/>
      <w:i/>
      <w:iCs/>
      <w:spacing w:val="13"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1599"/>
    <w:rPr>
      <w:rFonts w:asciiTheme="majorHAnsi" w:eastAsiaTheme="majorEastAsia" w:hAnsiTheme="majorHAnsi" w:cstheme="majorBidi"/>
      <w:i/>
      <w:iCs/>
      <w:spacing w:val="13"/>
      <w:sz w:val="36"/>
      <w:szCs w:val="24"/>
    </w:rPr>
  </w:style>
  <w:style w:type="character" w:styleId="Strong">
    <w:name w:val="Strong"/>
    <w:uiPriority w:val="22"/>
    <w:qFormat/>
    <w:rsid w:val="006C1599"/>
    <w:rPr>
      <w:b/>
      <w:bCs/>
    </w:rPr>
  </w:style>
  <w:style w:type="character" w:styleId="Emphasis">
    <w:name w:val="Emphasis"/>
    <w:uiPriority w:val="20"/>
    <w:qFormat/>
    <w:rsid w:val="006C15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C1599"/>
    <w:pPr>
      <w:spacing w:after="0"/>
    </w:pPr>
    <w:rPr>
      <w:rFonts w:asciiTheme="minorHAnsi" w:eastAsiaTheme="minorHAnsi" w:hAnsiTheme="minorHAnsi"/>
      <w:lang w:bidi="ar-SA"/>
    </w:rPr>
  </w:style>
  <w:style w:type="paragraph" w:styleId="ListParagraph">
    <w:name w:val="List Paragraph"/>
    <w:basedOn w:val="Normal"/>
    <w:uiPriority w:val="34"/>
    <w:qFormat/>
    <w:rsid w:val="006C1599"/>
    <w:pPr>
      <w:ind w:left="720"/>
      <w:contextualSpacing/>
    </w:pPr>
    <w:rPr>
      <w:rFonts w:asciiTheme="minorHAnsi" w:eastAsiaTheme="minorHAnsi" w:hAnsiTheme="minorHAnsi"/>
      <w:lang w:bidi="ar-SA"/>
    </w:rPr>
  </w:style>
  <w:style w:type="character" w:styleId="SubtleEmphasis">
    <w:name w:val="Subtle Emphasis"/>
    <w:uiPriority w:val="19"/>
    <w:rsid w:val="006C1599"/>
    <w:rPr>
      <w:i/>
      <w:iCs/>
    </w:rPr>
  </w:style>
  <w:style w:type="character" w:styleId="IntenseEmphasis">
    <w:name w:val="Intense Emphasis"/>
    <w:uiPriority w:val="21"/>
    <w:rsid w:val="006C1599"/>
    <w:rPr>
      <w:b/>
      <w:bCs/>
    </w:rPr>
  </w:style>
  <w:style w:type="character" w:styleId="SubtleReference">
    <w:name w:val="Subtle Reference"/>
    <w:uiPriority w:val="31"/>
    <w:rsid w:val="006C1599"/>
    <w:rPr>
      <w:smallCaps/>
    </w:rPr>
  </w:style>
  <w:style w:type="character" w:styleId="IntenseReference">
    <w:name w:val="Intense Reference"/>
    <w:uiPriority w:val="32"/>
    <w:rsid w:val="006C1599"/>
    <w:rPr>
      <w:smallCaps/>
      <w:spacing w:val="5"/>
      <w:u w:val="single"/>
    </w:rPr>
  </w:style>
  <w:style w:type="character" w:styleId="BookTitle">
    <w:name w:val="Book Title"/>
    <w:uiPriority w:val="33"/>
    <w:rsid w:val="006C15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599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rsid w:val="00B737C3"/>
    <w:pPr>
      <w:spacing w:before="113" w:after="113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737C3"/>
    <w:rPr>
      <w:rFonts w:ascii="Palatino Linotype" w:eastAsiaTheme="minorEastAsia" w:hAnsi="Palatino Linotype"/>
      <w:lang w:bidi="en-US"/>
    </w:rPr>
  </w:style>
  <w:style w:type="paragraph" w:styleId="Footer">
    <w:name w:val="footer"/>
    <w:basedOn w:val="Normal"/>
    <w:link w:val="FooterChar"/>
    <w:semiHidden/>
    <w:qFormat/>
    <w:rsid w:val="006F19B3"/>
    <w:pPr>
      <w:suppressLineNumbers/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F19B3"/>
    <w:rPr>
      <w:rFonts w:ascii="Times New Roman" w:eastAsiaTheme="minorEastAsia" w:hAnsi="Times New Roman"/>
      <w:sz w:val="20"/>
      <w:lang w:bidi="en-US"/>
    </w:rPr>
  </w:style>
  <w:style w:type="paragraph" w:styleId="Header">
    <w:name w:val="header"/>
    <w:basedOn w:val="Normal"/>
    <w:next w:val="Normal"/>
    <w:link w:val="HeaderChar"/>
    <w:semiHidden/>
    <w:qFormat/>
    <w:rsid w:val="006F19B3"/>
    <w:pPr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6F19B3"/>
    <w:rPr>
      <w:rFonts w:ascii="Times New Roman" w:eastAsiaTheme="minorEastAsia" w:hAnsi="Times New Roman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80"/>
    <w:rPr>
      <w:rFonts w:ascii="Tahoma" w:eastAsiaTheme="minorEastAsi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semiHidden/>
    <w:rsid w:val="00DA6AB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E10F2"/>
    <w:rPr>
      <w:color w:val="808080"/>
    </w:rPr>
  </w:style>
  <w:style w:type="character" w:customStyle="1" w:styleId="middle2">
    <w:name w:val="middle2"/>
    <w:basedOn w:val="DefaultParagraphFont"/>
    <w:rsid w:val="00F90053"/>
  </w:style>
  <w:style w:type="table" w:styleId="TableGrid">
    <w:name w:val="Table Grid"/>
    <w:basedOn w:val="TableNormal"/>
    <w:uiPriority w:val="59"/>
    <w:rsid w:val="000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character" w:customStyle="1" w:styleId="st">
    <w:name w:val="st"/>
    <w:basedOn w:val="DefaultParagraphFont"/>
    <w:rsid w:val="00F8083A"/>
  </w:style>
  <w:style w:type="character" w:customStyle="1" w:styleId="acopre">
    <w:name w:val="acopre"/>
    <w:basedOn w:val="DefaultParagraphFont"/>
    <w:rsid w:val="00E001BF"/>
  </w:style>
  <w:style w:type="character" w:styleId="UnresolvedMention">
    <w:name w:val="Unresolved Mention"/>
    <w:basedOn w:val="DefaultParagraphFont"/>
    <w:uiPriority w:val="99"/>
    <w:semiHidden/>
    <w:unhideWhenUsed/>
    <w:rsid w:val="00712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C7E"/>
    <w:rPr>
      <w:color w:val="800080" w:themeColor="followedHyperlink"/>
      <w:u w:val="single"/>
    </w:rPr>
  </w:style>
  <w:style w:type="character" w:customStyle="1" w:styleId="lang-de">
    <w:name w:val="lang-de"/>
    <w:basedOn w:val="DefaultParagraphFont"/>
    <w:rsid w:val="006117CA"/>
  </w:style>
  <w:style w:type="character" w:customStyle="1" w:styleId="Subtitle1">
    <w:name w:val="Subtitle1"/>
    <w:basedOn w:val="DefaultParagraphFont"/>
    <w:rsid w:val="00975817"/>
  </w:style>
  <w:style w:type="character" w:customStyle="1" w:styleId="A3">
    <w:name w:val="A3"/>
    <w:uiPriority w:val="99"/>
    <w:rsid w:val="004D565E"/>
    <w:rPr>
      <w:b/>
      <w:bCs/>
      <w:color w:val="000000"/>
      <w:sz w:val="32"/>
      <w:szCs w:val="32"/>
    </w:rPr>
  </w:style>
  <w:style w:type="character" w:customStyle="1" w:styleId="elementtoproof">
    <w:name w:val="elementtoproof"/>
    <w:basedOn w:val="DefaultParagraphFont"/>
    <w:rsid w:val="00F848F3"/>
  </w:style>
  <w:style w:type="character" w:customStyle="1" w:styleId="hgkelc">
    <w:name w:val="hgkelc"/>
    <w:basedOn w:val="DefaultParagraphFont"/>
    <w:rsid w:val="0048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\Application%20Data\Microsoft\Templates\COM\Circul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BelS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4B70F-B8B6-45CD-B0A5-EF46391A7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76AE4-6B62-4533-87AA-79AB345BC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07A80-55AA-4390-829D-F70F41C5B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65D25-95AE-49A7-8013-25182EB6E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Circulaire.dotx</Template>
  <TotalTime>571</TotalTime>
  <Pages>5</Pages>
  <Words>1097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Circulaire</vt:lpstr>
      <vt:lpstr>Circulaire</vt:lpstr>
    </vt:vector>
  </TitlesOfParts>
  <Company>Belgian Senate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</dc:title>
  <dc:subject/>
  <dc:creator>Sophie De Keukeleire</dc:creator>
  <cp:keywords/>
  <dc:description/>
  <cp:lastModifiedBy>Gisèle STEVENS</cp:lastModifiedBy>
  <cp:revision>68</cp:revision>
  <cp:lastPrinted>2024-12-06T14:00:00Z</cp:lastPrinted>
  <dcterms:created xsi:type="dcterms:W3CDTF">2024-11-04T15:23:00Z</dcterms:created>
  <dcterms:modified xsi:type="dcterms:W3CDTF">2024-12-09T12:48:00Z</dcterms:modified>
</cp:coreProperties>
</file>